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498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7"/>
        <w:gridCol w:w="4327"/>
        <w:gridCol w:w="3260"/>
      </w:tblGrid>
      <w:tr w:rsidR="00B1204C" w:rsidRPr="009C4B7A" w14:paraId="49079DBD" w14:textId="77777777" w:rsidTr="00C123C5">
        <w:tc>
          <w:tcPr>
            <w:tcW w:w="1479" w:type="pct"/>
          </w:tcPr>
          <w:p w14:paraId="4799FF5A" w14:textId="77777777" w:rsidR="00622EE4" w:rsidRPr="00622EE4" w:rsidRDefault="00622EE4" w:rsidP="00DB38CB">
            <w:pPr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</w:p>
          <w:p w14:paraId="79E5F4BC" w14:textId="77777777" w:rsidR="00622EE4" w:rsidRPr="009C4B7A" w:rsidRDefault="00A54820" w:rsidP="00DB38CB">
            <w:pPr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  <w:r w:rsidRPr="009C4B7A">
              <w:rPr>
                <w:rFonts w:asciiTheme="minorHAnsi" w:hAnsiTheme="minorHAnsi" w:cstheme="minorHAnsi"/>
                <w:noProof/>
                <w:sz w:val="20"/>
                <w:szCs w:val="20"/>
              </w:rPr>
              <w:drawing>
                <wp:inline distT="0" distB="0" distL="0" distR="0" wp14:anchorId="46E2E86D" wp14:editId="09FB7DF6">
                  <wp:extent cx="1879600" cy="908050"/>
                  <wp:effectExtent l="0" t="0" r="6350" b="6350"/>
                  <wp:docPr id="1" name="Picture 1" descr="C:\Users\pdi\Desktop\logo@2x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C:\Users\pdi\Desktop\logo@2x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9600" cy="908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8" w:type="pct"/>
          </w:tcPr>
          <w:p w14:paraId="05EAD6B9" w14:textId="77777777" w:rsidR="00622EE4" w:rsidRPr="009C4B7A" w:rsidRDefault="00622EE4" w:rsidP="00DB38CB">
            <w:pPr>
              <w:jc w:val="center"/>
              <w:rPr>
                <w:rFonts w:asciiTheme="minorHAnsi" w:hAnsiTheme="minorHAnsi" w:cstheme="minorHAnsi"/>
                <w:b/>
                <w:szCs w:val="20"/>
              </w:rPr>
            </w:pPr>
          </w:p>
          <w:p w14:paraId="1D3C2597" w14:textId="1C84DB4E" w:rsidR="00622EE4" w:rsidRPr="000F3636" w:rsidRDefault="000F3636" w:rsidP="00DB38CB">
            <w:pPr>
              <w:jc w:val="center"/>
              <w:rPr>
                <w:rFonts w:asciiTheme="minorHAnsi" w:hAnsiTheme="minorHAnsi" w:cstheme="minorHAnsi"/>
                <w:b/>
                <w:color w:val="FF0000"/>
                <w:szCs w:val="20"/>
              </w:rPr>
            </w:pPr>
            <w:r w:rsidRPr="000F3636">
              <w:rPr>
                <w:rFonts w:asciiTheme="minorHAnsi" w:hAnsiTheme="minorHAnsi" w:cstheme="minorHAnsi"/>
                <w:b/>
                <w:color w:val="FF0000"/>
                <w:szCs w:val="20"/>
              </w:rPr>
              <w:t>CANCELADO</w:t>
            </w:r>
          </w:p>
          <w:p w14:paraId="277AD60B" w14:textId="10918CC4" w:rsidR="00622EE4" w:rsidRPr="009C4B7A" w:rsidRDefault="00281769" w:rsidP="00C123C5">
            <w:pPr>
              <w:ind w:left="-181"/>
              <w:jc w:val="center"/>
              <w:rPr>
                <w:rFonts w:asciiTheme="minorHAnsi" w:hAnsiTheme="minorHAnsi" w:cstheme="minorHAnsi"/>
                <w:b/>
                <w:lang w:val="es-MX"/>
              </w:rPr>
            </w:pPr>
            <w:r w:rsidRPr="009C4B7A">
              <w:rPr>
                <w:rFonts w:asciiTheme="minorHAnsi" w:hAnsiTheme="minorHAnsi" w:cstheme="minorHAnsi"/>
                <w:b/>
                <w:lang w:val="es-MX"/>
              </w:rPr>
              <w:t xml:space="preserve">COMISIÓN DE PLANIFICACIÓN DE </w:t>
            </w:r>
            <w:r w:rsidR="00A54820" w:rsidRPr="009C4B7A">
              <w:rPr>
                <w:rFonts w:asciiTheme="minorHAnsi" w:hAnsiTheme="minorHAnsi" w:cstheme="minorHAnsi"/>
                <w:b/>
                <w:lang w:val="es-MX"/>
              </w:rPr>
              <w:t>SPARKS</w:t>
            </w:r>
          </w:p>
          <w:p w14:paraId="2E7222B6" w14:textId="696B13F9" w:rsidR="00622EE4" w:rsidRPr="009C4B7A" w:rsidRDefault="00A54820" w:rsidP="00622EE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s-MX"/>
              </w:rPr>
            </w:pPr>
            <w:r w:rsidRPr="009C4B7A">
              <w:rPr>
                <w:rFonts w:asciiTheme="minorHAnsi" w:hAnsiTheme="minorHAnsi" w:cstheme="minorHAnsi"/>
                <w:b/>
                <w:sz w:val="22"/>
                <w:szCs w:val="22"/>
                <w:lang w:val="es-MX"/>
              </w:rPr>
              <w:t xml:space="preserve"> </w:t>
            </w:r>
            <w:r w:rsidR="00281769" w:rsidRPr="009C4B7A">
              <w:rPr>
                <w:rFonts w:asciiTheme="minorHAnsi" w:hAnsiTheme="minorHAnsi" w:cstheme="minorHAnsi"/>
                <w:b/>
                <w:sz w:val="22"/>
                <w:szCs w:val="22"/>
                <w:lang w:val="es-MX"/>
              </w:rPr>
              <w:t>AVISO DE REUNIÓN</w:t>
            </w:r>
          </w:p>
          <w:p w14:paraId="6BAA7B3A" w14:textId="032A3A8A" w:rsidR="00622EE4" w:rsidRPr="009C4B7A" w:rsidRDefault="00281769" w:rsidP="00622EE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C4B7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EDIFICIO LEGISLATIVO</w:t>
            </w:r>
          </w:p>
          <w:p w14:paraId="06465B7B" w14:textId="77777777" w:rsidR="00622EE4" w:rsidRPr="009C4B7A" w:rsidRDefault="00A54820" w:rsidP="00622EE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C4B7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745 4TH STREET, SPARKS, NEVADA</w:t>
            </w:r>
          </w:p>
          <w:p w14:paraId="54303774" w14:textId="32CE53EF" w:rsidR="00622EE4" w:rsidRPr="009C4B7A" w:rsidRDefault="009C4B7A" w:rsidP="00DB38C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C4B7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Jueves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5</w:t>
            </w:r>
            <w:r w:rsidRPr="009C4B7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de </w:t>
            </w:r>
            <w:proofErr w:type="spellStart"/>
            <w:r w:rsidRPr="009C4B7A">
              <w:rPr>
                <w:rFonts w:asciiTheme="minorHAnsi" w:hAnsiTheme="minorHAnsi" w:cstheme="minorHAnsi"/>
                <w:b/>
                <w:sz w:val="22"/>
                <w:szCs w:val="22"/>
              </w:rPr>
              <w:t>septiembre</w:t>
            </w:r>
            <w:proofErr w:type="spellEnd"/>
            <w:r w:rsidRPr="009C4B7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de 2024, 6:00 PM</w:t>
            </w:r>
          </w:p>
          <w:p w14:paraId="58CC38B4" w14:textId="77777777" w:rsidR="00622EE4" w:rsidRPr="009C4B7A" w:rsidRDefault="00622EE4" w:rsidP="00622EE4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</w:p>
        </w:tc>
        <w:tc>
          <w:tcPr>
            <w:tcW w:w="1513" w:type="pct"/>
          </w:tcPr>
          <w:p w14:paraId="2DA829E2" w14:textId="1D561313" w:rsidR="00622EE4" w:rsidRPr="009C4B7A" w:rsidRDefault="00A54820" w:rsidP="00C123C5">
            <w:pPr>
              <w:tabs>
                <w:tab w:val="left" w:pos="1575"/>
              </w:tabs>
              <w:ind w:left="-249" w:right="-147"/>
              <w:rPr>
                <w:rFonts w:asciiTheme="minorHAnsi" w:hAnsiTheme="minorHAnsi" w:cstheme="minorHAnsi"/>
                <w:b/>
                <w:i/>
                <w:iCs/>
                <w:sz w:val="20"/>
                <w:szCs w:val="20"/>
                <w:lang w:val="es-MX"/>
              </w:rPr>
            </w:pPr>
            <w:r w:rsidRPr="009C4B7A">
              <w:rPr>
                <w:rFonts w:asciiTheme="minorHAnsi" w:hAnsiTheme="minorHAnsi" w:cstheme="minorHAnsi"/>
                <w:b/>
                <w:sz w:val="20"/>
                <w:szCs w:val="20"/>
                <w:lang w:val="es-MX"/>
              </w:rPr>
              <w:t xml:space="preserve">              </w:t>
            </w:r>
            <w:r w:rsidR="00281769" w:rsidRPr="009C4B7A">
              <w:rPr>
                <w:rFonts w:asciiTheme="minorHAnsi" w:hAnsiTheme="minorHAnsi" w:cstheme="minorHAnsi"/>
                <w:b/>
                <w:i/>
                <w:iCs/>
                <w:sz w:val="20"/>
                <w:szCs w:val="20"/>
                <w:lang w:val="es-MX"/>
              </w:rPr>
              <w:t>Comisionados de Planificación</w:t>
            </w:r>
            <w:r w:rsidRPr="009C4B7A">
              <w:rPr>
                <w:rFonts w:asciiTheme="minorHAnsi" w:hAnsiTheme="minorHAnsi" w:cstheme="minorHAnsi"/>
                <w:b/>
                <w:i/>
                <w:iCs/>
                <w:sz w:val="20"/>
                <w:szCs w:val="20"/>
                <w:lang w:val="es-MX"/>
              </w:rPr>
              <w:t xml:space="preserve">: </w:t>
            </w:r>
          </w:p>
          <w:p w14:paraId="7B987C11" w14:textId="6AF5AF5C" w:rsidR="00A54820" w:rsidRPr="009C4B7A" w:rsidRDefault="00A54820" w:rsidP="00835AB3">
            <w:pPr>
              <w:tabs>
                <w:tab w:val="left" w:pos="1575"/>
              </w:tabs>
              <w:jc w:val="right"/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  <w:lang w:val="es-MX"/>
              </w:rPr>
            </w:pPr>
            <w:r w:rsidRPr="009C4B7A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  <w:lang w:val="es-MX"/>
              </w:rPr>
              <w:t xml:space="preserve">Mike Rawson, </w:t>
            </w:r>
            <w:proofErr w:type="gramStart"/>
            <w:r w:rsidR="00281769" w:rsidRPr="009C4B7A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  <w:lang w:val="es-MX"/>
              </w:rPr>
              <w:t>Presidente</w:t>
            </w:r>
            <w:proofErr w:type="gramEnd"/>
          </w:p>
          <w:p w14:paraId="275B8A6F" w14:textId="7C24EE40" w:rsidR="00203BC1" w:rsidRPr="009C4B7A" w:rsidRDefault="00A54820" w:rsidP="00281769">
            <w:pPr>
              <w:ind w:left="-257" w:right="-27"/>
              <w:jc w:val="right"/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  <w:lang w:val="es-MX"/>
              </w:rPr>
            </w:pPr>
            <w:r w:rsidRPr="009C4B7A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  <w:lang w:val="es-MX"/>
              </w:rPr>
              <w:t xml:space="preserve">Ricci Rodriguez-Elkins, </w:t>
            </w:r>
            <w:proofErr w:type="gramStart"/>
            <w:r w:rsidRPr="009C4B7A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  <w:lang w:val="es-MX"/>
              </w:rPr>
              <w:t>Vice</w:t>
            </w:r>
            <w:r w:rsidR="00281769" w:rsidRPr="009C4B7A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  <w:lang w:val="es-MX"/>
              </w:rPr>
              <w:t>presidente</w:t>
            </w:r>
            <w:proofErr w:type="gramEnd"/>
          </w:p>
          <w:p w14:paraId="7DDA9B2A" w14:textId="77777777" w:rsidR="008163EC" w:rsidRPr="009C4B7A" w:rsidRDefault="00A54820" w:rsidP="00835AB3">
            <w:pPr>
              <w:tabs>
                <w:tab w:val="left" w:pos="1575"/>
              </w:tabs>
              <w:jc w:val="right"/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</w:pPr>
            <w:r w:rsidRPr="009C4B7A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 xml:space="preserve">Marilyn Kramer </w:t>
            </w:r>
          </w:p>
          <w:p w14:paraId="467F881A" w14:textId="77777777" w:rsidR="008163EC" w:rsidRPr="009C4B7A" w:rsidRDefault="00A54820" w:rsidP="008163EC">
            <w:pPr>
              <w:tabs>
                <w:tab w:val="left" w:pos="1575"/>
              </w:tabs>
              <w:jc w:val="right"/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</w:pPr>
            <w:r w:rsidRPr="009C4B7A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>Karl Nieberlein</w:t>
            </w:r>
          </w:p>
          <w:p w14:paraId="25953260" w14:textId="77777777" w:rsidR="008163EC" w:rsidRPr="009C4B7A" w:rsidRDefault="00A54820" w:rsidP="00203BC1">
            <w:pPr>
              <w:tabs>
                <w:tab w:val="left" w:pos="1575"/>
              </w:tabs>
              <w:jc w:val="right"/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</w:pPr>
            <w:r w:rsidRPr="009C4B7A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 xml:space="preserve">Evan Pritsos  </w:t>
            </w:r>
          </w:p>
          <w:p w14:paraId="67BA5A0D" w14:textId="77777777" w:rsidR="00622EE4" w:rsidRPr="009C4B7A" w:rsidRDefault="00A54820" w:rsidP="008163EC">
            <w:pPr>
              <w:jc w:val="right"/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</w:pPr>
            <w:r w:rsidRPr="009C4B7A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>Shelley Read</w:t>
            </w:r>
          </w:p>
          <w:p w14:paraId="4E116609" w14:textId="77777777" w:rsidR="00835AB3" w:rsidRPr="009C4B7A" w:rsidRDefault="00A54820" w:rsidP="008163EC">
            <w:pPr>
              <w:jc w:val="right"/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</w:pPr>
            <w:r w:rsidRPr="009C4B7A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>Steven Sperber</w:t>
            </w:r>
          </w:p>
          <w:p w14:paraId="0C8442E9" w14:textId="77777777" w:rsidR="005671BB" w:rsidRPr="009C4B7A" w:rsidRDefault="005671BB" w:rsidP="001B7A0D">
            <w:pPr>
              <w:tabs>
                <w:tab w:val="left" w:pos="1575"/>
              </w:tabs>
              <w:jc w:val="right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</w:p>
        </w:tc>
      </w:tr>
    </w:tbl>
    <w:p w14:paraId="30DBE604" w14:textId="29395F8B" w:rsidR="00B9077C" w:rsidRPr="009C4B7A" w:rsidRDefault="00A54820" w:rsidP="002F77CE">
      <w:pPr>
        <w:pStyle w:val="BodyText"/>
        <w:kinsoku w:val="0"/>
        <w:overflowPunct w:val="0"/>
        <w:spacing w:after="240"/>
        <w:ind w:left="709"/>
        <w:rPr>
          <w:rFonts w:asciiTheme="minorHAnsi" w:hAnsiTheme="minorHAnsi" w:cstheme="minorHAnsi"/>
          <w:sz w:val="21"/>
          <w:szCs w:val="21"/>
          <w:lang w:val="es-MX"/>
        </w:rPr>
      </w:pPr>
      <w:r w:rsidRPr="009C4B7A">
        <w:rPr>
          <w:rFonts w:asciiTheme="minorHAnsi" w:hAnsiTheme="minorHAnsi" w:cstheme="minorHAnsi"/>
          <w:b/>
          <w:bCs/>
          <w:sz w:val="22"/>
          <w:szCs w:val="22"/>
          <w:lang w:val="es-MX"/>
        </w:rPr>
        <w:tab/>
      </w:r>
      <w:r w:rsidR="00281769" w:rsidRPr="009C4B7A">
        <w:rPr>
          <w:rFonts w:asciiTheme="minorHAnsi" w:hAnsiTheme="minorHAnsi" w:cstheme="minorHAnsi"/>
          <w:b/>
          <w:bCs/>
          <w:sz w:val="21"/>
          <w:szCs w:val="21"/>
          <w:lang w:val="es-MX"/>
        </w:rPr>
        <w:t xml:space="preserve">Aviso de Reunión Pública </w:t>
      </w:r>
      <w:r w:rsidRPr="009C4B7A">
        <w:rPr>
          <w:rFonts w:asciiTheme="minorHAnsi" w:hAnsiTheme="minorHAnsi" w:cstheme="minorHAnsi"/>
          <w:sz w:val="21"/>
          <w:szCs w:val="21"/>
          <w:lang w:val="es-MX"/>
        </w:rPr>
        <w:t xml:space="preserve">— </w:t>
      </w:r>
      <w:r w:rsidR="00281769" w:rsidRPr="009C4B7A">
        <w:rPr>
          <w:rFonts w:asciiTheme="minorHAnsi" w:hAnsiTheme="minorHAnsi" w:cstheme="minorHAnsi"/>
          <w:sz w:val="21"/>
          <w:szCs w:val="21"/>
          <w:lang w:val="es-MX"/>
        </w:rPr>
        <w:t>Las reuniones están abiertas al público y el aviso se da de acuerdo con</w:t>
      </w:r>
      <w:r w:rsidRPr="009C4B7A">
        <w:rPr>
          <w:rFonts w:asciiTheme="minorHAnsi" w:hAnsiTheme="minorHAnsi" w:cstheme="minorHAnsi"/>
          <w:sz w:val="21"/>
          <w:szCs w:val="21"/>
          <w:lang w:val="es-MX"/>
        </w:rPr>
        <w:t xml:space="preserve"> </w:t>
      </w:r>
      <w:hyperlink r:id="rId8" w:history="1">
        <w:r w:rsidRPr="009C4B7A">
          <w:rPr>
            <w:rStyle w:val="Hyperlink"/>
            <w:rFonts w:asciiTheme="minorHAnsi" w:hAnsiTheme="minorHAnsi" w:cstheme="minorHAnsi"/>
            <w:sz w:val="21"/>
            <w:szCs w:val="21"/>
            <w:lang w:val="es-MX"/>
          </w:rPr>
          <w:t>NRS 241.020</w:t>
        </w:r>
      </w:hyperlink>
      <w:r w:rsidRPr="009C4B7A">
        <w:rPr>
          <w:rFonts w:asciiTheme="minorHAnsi" w:hAnsiTheme="minorHAnsi" w:cstheme="minorHAnsi"/>
          <w:sz w:val="21"/>
          <w:szCs w:val="21"/>
          <w:lang w:val="es-MX"/>
        </w:rPr>
        <w:t>.</w:t>
      </w:r>
    </w:p>
    <w:p w14:paraId="1131097E" w14:textId="77777777" w:rsidR="00C123C5" w:rsidRPr="009C4B7A" w:rsidRDefault="00A54820" w:rsidP="00C123C5">
      <w:pPr>
        <w:pStyle w:val="BodyText"/>
        <w:kinsoku w:val="0"/>
        <w:overflowPunct w:val="0"/>
        <w:spacing w:line="247" w:lineRule="auto"/>
        <w:ind w:left="709" w:right="611" w:hanging="709"/>
        <w:rPr>
          <w:rFonts w:asciiTheme="minorHAnsi" w:hAnsiTheme="minorHAnsi" w:cstheme="minorHAnsi"/>
          <w:sz w:val="21"/>
          <w:szCs w:val="21"/>
          <w:lang w:val="es-MX"/>
        </w:rPr>
      </w:pPr>
      <w:r w:rsidRPr="009C4B7A">
        <w:rPr>
          <w:rFonts w:asciiTheme="minorHAnsi" w:hAnsiTheme="minorHAnsi" w:cstheme="minorHAnsi"/>
          <w:b/>
          <w:bCs/>
          <w:sz w:val="21"/>
          <w:szCs w:val="21"/>
          <w:lang w:val="es-MX"/>
        </w:rPr>
        <w:tab/>
        <w:t>P</w:t>
      </w:r>
      <w:r w:rsidR="00281769" w:rsidRPr="009C4B7A">
        <w:rPr>
          <w:rFonts w:asciiTheme="minorHAnsi" w:hAnsiTheme="minorHAnsi" w:cstheme="minorHAnsi"/>
          <w:b/>
          <w:bCs/>
          <w:sz w:val="21"/>
          <w:szCs w:val="21"/>
          <w:lang w:val="es-MX"/>
        </w:rPr>
        <w:t>ublicación</w:t>
      </w:r>
      <w:r w:rsidRPr="009C4B7A">
        <w:rPr>
          <w:rFonts w:asciiTheme="minorHAnsi" w:hAnsiTheme="minorHAnsi" w:cstheme="minorHAnsi"/>
          <w:b/>
          <w:bCs/>
          <w:sz w:val="21"/>
          <w:szCs w:val="21"/>
          <w:lang w:val="es-MX"/>
        </w:rPr>
        <w:t xml:space="preserve"> </w:t>
      </w:r>
      <w:r w:rsidRPr="009C4B7A">
        <w:rPr>
          <w:rFonts w:asciiTheme="minorHAnsi" w:hAnsiTheme="minorHAnsi" w:cstheme="minorHAnsi"/>
          <w:sz w:val="21"/>
          <w:szCs w:val="21"/>
          <w:lang w:val="es-MX"/>
        </w:rPr>
        <w:t xml:space="preserve">— </w:t>
      </w:r>
      <w:r w:rsidR="00281769" w:rsidRPr="009C4B7A">
        <w:rPr>
          <w:rFonts w:asciiTheme="minorHAnsi" w:hAnsiTheme="minorHAnsi" w:cstheme="minorHAnsi"/>
          <w:sz w:val="21"/>
          <w:szCs w:val="21"/>
          <w:lang w:val="es-MX"/>
        </w:rPr>
        <w:t>Esta agenda se ha distribuido para su publicación en los siguientes lugares tres (3) días hábiles antes de la reunión</w:t>
      </w:r>
      <w:r w:rsidRPr="009C4B7A">
        <w:rPr>
          <w:rFonts w:asciiTheme="minorHAnsi" w:hAnsiTheme="minorHAnsi" w:cstheme="minorHAnsi"/>
          <w:sz w:val="21"/>
          <w:szCs w:val="21"/>
          <w:lang w:val="es-MX"/>
        </w:rPr>
        <w:t>:</w:t>
      </w:r>
    </w:p>
    <w:p w14:paraId="79418C99" w14:textId="77777777" w:rsidR="004F0CD6" w:rsidRPr="009C4B7A" w:rsidRDefault="004F0CD6" w:rsidP="00C123C5">
      <w:pPr>
        <w:pStyle w:val="BodyText"/>
        <w:kinsoku w:val="0"/>
        <w:overflowPunct w:val="0"/>
        <w:spacing w:line="247" w:lineRule="auto"/>
        <w:ind w:left="709" w:right="611" w:hanging="709"/>
        <w:rPr>
          <w:rFonts w:asciiTheme="minorHAnsi" w:hAnsiTheme="minorHAnsi" w:cstheme="minorHAnsi"/>
          <w:sz w:val="21"/>
          <w:szCs w:val="21"/>
          <w:lang w:val="es-MX"/>
        </w:rPr>
      </w:pPr>
    </w:p>
    <w:p w14:paraId="2C3F39A1" w14:textId="799CD8AB" w:rsidR="0087723A" w:rsidRPr="009C4B7A" w:rsidRDefault="00A54820" w:rsidP="00C123C5">
      <w:pPr>
        <w:pStyle w:val="BodyText"/>
        <w:kinsoku w:val="0"/>
        <w:overflowPunct w:val="0"/>
        <w:spacing w:line="247" w:lineRule="auto"/>
        <w:ind w:left="709" w:right="611" w:hanging="709"/>
        <w:rPr>
          <w:rFonts w:asciiTheme="minorHAnsi" w:hAnsiTheme="minorHAnsi" w:cstheme="minorHAnsi"/>
          <w:bCs/>
          <w:sz w:val="21"/>
          <w:szCs w:val="21"/>
          <w:lang w:val="es-MX"/>
        </w:rPr>
      </w:pPr>
      <w:r w:rsidRPr="009C4B7A">
        <w:rPr>
          <w:rFonts w:asciiTheme="minorHAnsi" w:hAnsiTheme="minorHAnsi" w:cstheme="minorHAnsi"/>
          <w:bCs/>
          <w:sz w:val="21"/>
          <w:szCs w:val="21"/>
          <w:lang w:val="es-MX"/>
        </w:rPr>
        <w:tab/>
      </w:r>
      <w:r w:rsidR="00281769" w:rsidRPr="009C4B7A">
        <w:rPr>
          <w:rFonts w:asciiTheme="minorHAnsi" w:hAnsiTheme="minorHAnsi" w:cstheme="minorHAnsi"/>
          <w:bCs/>
          <w:sz w:val="21"/>
          <w:szCs w:val="21"/>
          <w:lang w:val="es-MX"/>
        </w:rPr>
        <w:t xml:space="preserve">Ayuntamiento de </w:t>
      </w:r>
      <w:r w:rsidRPr="009C4B7A">
        <w:rPr>
          <w:rFonts w:asciiTheme="minorHAnsi" w:hAnsiTheme="minorHAnsi" w:cstheme="minorHAnsi"/>
          <w:bCs/>
          <w:sz w:val="21"/>
          <w:szCs w:val="21"/>
          <w:lang w:val="es-MX"/>
        </w:rPr>
        <w:t>Sparks, 431 Prater Way</w:t>
      </w:r>
      <w:r w:rsidRPr="009C4B7A">
        <w:rPr>
          <w:rFonts w:asciiTheme="minorHAnsi" w:hAnsiTheme="minorHAnsi" w:cstheme="minorHAnsi"/>
          <w:bCs/>
          <w:sz w:val="21"/>
          <w:szCs w:val="21"/>
          <w:lang w:val="es-MX"/>
        </w:rPr>
        <w:tab/>
        <w:t xml:space="preserve"> </w:t>
      </w:r>
      <w:hyperlink r:id="rId9" w:history="1">
        <w:r w:rsidRPr="009C4B7A">
          <w:rPr>
            <w:rStyle w:val="Hyperlink"/>
            <w:rFonts w:asciiTheme="minorHAnsi" w:hAnsiTheme="minorHAnsi" w:cstheme="minorHAnsi"/>
            <w:bCs/>
            <w:sz w:val="21"/>
            <w:szCs w:val="21"/>
            <w:lang w:val="es-MX"/>
          </w:rPr>
          <w:t>www.cityofsparks.us</w:t>
        </w:r>
      </w:hyperlink>
      <w:r w:rsidRPr="009C4B7A">
        <w:rPr>
          <w:rFonts w:asciiTheme="minorHAnsi" w:hAnsiTheme="minorHAnsi" w:cstheme="minorHAnsi"/>
          <w:bCs/>
          <w:sz w:val="21"/>
          <w:szCs w:val="21"/>
          <w:lang w:val="es-MX"/>
        </w:rPr>
        <w:t xml:space="preserve">                       </w:t>
      </w:r>
      <w:hyperlink r:id="rId10" w:history="1">
        <w:r w:rsidRPr="009C4B7A">
          <w:rPr>
            <w:rStyle w:val="Hyperlink"/>
            <w:rFonts w:asciiTheme="minorHAnsi" w:hAnsiTheme="minorHAnsi" w:cstheme="minorHAnsi"/>
            <w:bCs/>
            <w:sz w:val="21"/>
            <w:szCs w:val="21"/>
            <w:lang w:val="es-MX"/>
          </w:rPr>
          <w:t>https://notice.nv.gov/</w:t>
        </w:r>
      </w:hyperlink>
    </w:p>
    <w:p w14:paraId="1025B5F7" w14:textId="790FE5F3" w:rsidR="00B9077C" w:rsidRPr="009C4B7A" w:rsidRDefault="00281769" w:rsidP="00B9077C">
      <w:pPr>
        <w:pStyle w:val="BodyText"/>
        <w:kinsoku w:val="0"/>
        <w:overflowPunct w:val="0"/>
        <w:spacing w:before="136" w:line="247" w:lineRule="auto"/>
        <w:ind w:left="706" w:right="611"/>
        <w:jc w:val="both"/>
        <w:rPr>
          <w:rFonts w:asciiTheme="minorHAnsi" w:hAnsiTheme="minorHAnsi" w:cstheme="minorHAnsi"/>
          <w:color w:val="000000"/>
          <w:sz w:val="21"/>
          <w:szCs w:val="21"/>
          <w:lang w:val="es-MX"/>
        </w:rPr>
      </w:pPr>
      <w:r w:rsidRPr="009C4B7A">
        <w:rPr>
          <w:rFonts w:asciiTheme="minorHAnsi" w:hAnsiTheme="minorHAnsi" w:cstheme="minorHAnsi"/>
          <w:b/>
          <w:bCs/>
          <w:sz w:val="21"/>
          <w:szCs w:val="21"/>
          <w:lang w:val="es-MX"/>
        </w:rPr>
        <w:t>Documentación de Respaldo</w:t>
      </w:r>
      <w:r w:rsidR="00A54820" w:rsidRPr="009C4B7A">
        <w:rPr>
          <w:rFonts w:asciiTheme="minorHAnsi" w:hAnsiTheme="minorHAnsi" w:cstheme="minorHAnsi"/>
          <w:b/>
          <w:bCs/>
          <w:sz w:val="21"/>
          <w:szCs w:val="21"/>
          <w:lang w:val="es-MX"/>
        </w:rPr>
        <w:t xml:space="preserve"> </w:t>
      </w:r>
      <w:r w:rsidR="00A54820" w:rsidRPr="009C4B7A">
        <w:rPr>
          <w:rFonts w:asciiTheme="minorHAnsi" w:hAnsiTheme="minorHAnsi" w:cstheme="minorHAnsi"/>
          <w:sz w:val="21"/>
          <w:szCs w:val="21"/>
          <w:lang w:val="es-MX"/>
        </w:rPr>
        <w:t xml:space="preserve">— </w:t>
      </w:r>
      <w:r w:rsidRPr="009C4B7A">
        <w:rPr>
          <w:rFonts w:asciiTheme="minorHAnsi" w:hAnsiTheme="minorHAnsi" w:cstheme="minorHAnsi"/>
          <w:sz w:val="21"/>
          <w:szCs w:val="21"/>
          <w:lang w:val="es-MX"/>
        </w:rPr>
        <w:t>L</w:t>
      </w:r>
      <w:r w:rsidRPr="009C4B7A">
        <w:rPr>
          <w:sz w:val="21"/>
          <w:szCs w:val="21"/>
          <w:lang w:val="es-MX"/>
        </w:rPr>
        <w:t>o</w:t>
      </w:r>
      <w:r w:rsidRPr="009C4B7A">
        <w:rPr>
          <w:rFonts w:asciiTheme="minorHAnsi" w:hAnsiTheme="minorHAnsi" w:cstheme="minorHAnsi"/>
          <w:sz w:val="21"/>
          <w:szCs w:val="21"/>
          <w:lang w:val="es-MX"/>
        </w:rPr>
        <w:t xml:space="preserve">s documentos de respaldo para esta agenda están disponibles en el sitio web de la ciudad en </w:t>
      </w:r>
      <w:hyperlink r:id="rId11" w:history="1">
        <w:r w:rsidR="00A54820" w:rsidRPr="009C4B7A">
          <w:rPr>
            <w:rFonts w:asciiTheme="minorHAnsi" w:hAnsiTheme="minorHAnsi" w:cstheme="minorHAnsi"/>
            <w:color w:val="00007F"/>
            <w:sz w:val="21"/>
            <w:szCs w:val="21"/>
            <w:u w:val="single"/>
            <w:lang w:val="es-MX"/>
          </w:rPr>
          <w:t xml:space="preserve">www.cityofsparks.us </w:t>
        </w:r>
      </w:hyperlink>
      <w:r w:rsidR="00A54820" w:rsidRPr="009C4B7A">
        <w:rPr>
          <w:rFonts w:asciiTheme="minorHAnsi" w:hAnsiTheme="minorHAnsi" w:cstheme="minorHAnsi"/>
          <w:color w:val="000000"/>
          <w:sz w:val="21"/>
          <w:szCs w:val="21"/>
          <w:lang w:val="es-MX"/>
        </w:rPr>
        <w:t xml:space="preserve"> </w:t>
      </w:r>
      <w:r w:rsidRPr="009C4B7A">
        <w:rPr>
          <w:rFonts w:asciiTheme="minorHAnsi" w:hAnsiTheme="minorHAnsi" w:cstheme="minorHAnsi"/>
          <w:color w:val="000000"/>
          <w:sz w:val="21"/>
          <w:szCs w:val="21"/>
          <w:lang w:val="es-MX"/>
        </w:rPr>
        <w:t>y estarán disponibles para su revisión en la reunión de la Comisión de Planificación</w:t>
      </w:r>
      <w:r w:rsidR="00A54820" w:rsidRPr="009C4B7A">
        <w:rPr>
          <w:rFonts w:asciiTheme="minorHAnsi" w:hAnsiTheme="minorHAnsi" w:cstheme="minorHAnsi"/>
          <w:color w:val="000000"/>
          <w:sz w:val="21"/>
          <w:szCs w:val="21"/>
          <w:lang w:val="es-MX"/>
        </w:rPr>
        <w:t xml:space="preserve">. </w:t>
      </w:r>
      <w:r w:rsidRPr="009C4B7A">
        <w:rPr>
          <w:rFonts w:asciiTheme="minorHAnsi" w:hAnsiTheme="minorHAnsi" w:cstheme="minorHAnsi"/>
          <w:color w:val="000000"/>
          <w:sz w:val="21"/>
          <w:szCs w:val="21"/>
          <w:lang w:val="es-MX"/>
        </w:rPr>
        <w:t xml:space="preserve">Para más información puede comunicarse con </w:t>
      </w:r>
      <w:r w:rsidR="00A54820" w:rsidRPr="009C4B7A">
        <w:rPr>
          <w:rFonts w:asciiTheme="minorHAnsi" w:hAnsiTheme="minorHAnsi" w:cstheme="minorHAnsi"/>
          <w:color w:val="000000"/>
          <w:sz w:val="21"/>
          <w:szCs w:val="21"/>
          <w:lang w:val="es-MX"/>
        </w:rPr>
        <w:t>Juleen Ruiz a</w:t>
      </w:r>
      <w:r w:rsidRPr="009C4B7A">
        <w:rPr>
          <w:rFonts w:asciiTheme="minorHAnsi" w:hAnsiTheme="minorHAnsi" w:cstheme="minorHAnsi"/>
          <w:color w:val="000000"/>
          <w:sz w:val="21"/>
          <w:szCs w:val="21"/>
          <w:lang w:val="es-MX"/>
        </w:rPr>
        <w:t>l</w:t>
      </w:r>
      <w:r w:rsidR="00A54820" w:rsidRPr="009C4B7A">
        <w:rPr>
          <w:rFonts w:asciiTheme="minorHAnsi" w:hAnsiTheme="minorHAnsi" w:cstheme="minorHAnsi"/>
          <w:color w:val="000000"/>
          <w:sz w:val="21"/>
          <w:szCs w:val="21"/>
          <w:lang w:val="es-MX"/>
        </w:rPr>
        <w:t xml:space="preserve"> (775) 353-2300.</w:t>
      </w:r>
    </w:p>
    <w:p w14:paraId="11C28B2B" w14:textId="77777777" w:rsidR="00B9077C" w:rsidRPr="009C4B7A" w:rsidRDefault="00B9077C" w:rsidP="00B9077C">
      <w:pPr>
        <w:pStyle w:val="BodyText"/>
        <w:kinsoku w:val="0"/>
        <w:overflowPunct w:val="0"/>
        <w:spacing w:before="6"/>
        <w:jc w:val="both"/>
        <w:rPr>
          <w:rFonts w:asciiTheme="minorHAnsi" w:hAnsiTheme="minorHAnsi" w:cstheme="minorHAnsi"/>
          <w:sz w:val="21"/>
          <w:szCs w:val="21"/>
          <w:lang w:val="es-MX"/>
        </w:rPr>
      </w:pPr>
    </w:p>
    <w:p w14:paraId="0E65B5D4" w14:textId="7F4FEA06" w:rsidR="00B9077C" w:rsidRPr="009C4B7A" w:rsidRDefault="002F77CE" w:rsidP="002F77CE">
      <w:pPr>
        <w:pStyle w:val="BodyText"/>
        <w:kinsoku w:val="0"/>
        <w:overflowPunct w:val="0"/>
        <w:spacing w:after="240" w:line="247" w:lineRule="auto"/>
        <w:ind w:left="706" w:right="491"/>
        <w:jc w:val="both"/>
        <w:rPr>
          <w:rFonts w:asciiTheme="minorHAnsi" w:hAnsiTheme="minorHAnsi" w:cstheme="minorHAnsi"/>
          <w:sz w:val="21"/>
          <w:szCs w:val="21"/>
          <w:lang w:val="es-MX"/>
        </w:rPr>
      </w:pPr>
      <w:r w:rsidRPr="009C4B7A">
        <w:rPr>
          <w:rFonts w:asciiTheme="minorHAnsi" w:hAnsiTheme="minorHAnsi" w:cstheme="minorHAnsi"/>
          <w:b/>
          <w:bCs/>
          <w:sz w:val="21"/>
          <w:szCs w:val="21"/>
          <w:lang w:val="es-MX"/>
        </w:rPr>
        <w:t>Orden de la</w:t>
      </w:r>
      <w:r w:rsidR="00A54820" w:rsidRPr="009C4B7A">
        <w:rPr>
          <w:rFonts w:asciiTheme="minorHAnsi" w:hAnsiTheme="minorHAnsi" w:cstheme="minorHAnsi"/>
          <w:b/>
          <w:bCs/>
          <w:sz w:val="21"/>
          <w:szCs w:val="21"/>
          <w:lang w:val="es-MX"/>
        </w:rPr>
        <w:t xml:space="preserve"> Agenda </w:t>
      </w:r>
      <w:r w:rsidR="00A54820" w:rsidRPr="009C4B7A">
        <w:rPr>
          <w:rFonts w:asciiTheme="minorHAnsi" w:hAnsiTheme="minorHAnsi" w:cstheme="minorHAnsi"/>
          <w:sz w:val="21"/>
          <w:szCs w:val="21"/>
          <w:lang w:val="es-MX"/>
        </w:rPr>
        <w:t xml:space="preserve">— </w:t>
      </w:r>
      <w:bookmarkStart w:id="0" w:name="_Hlk72234912"/>
      <w:r w:rsidRPr="009C4B7A">
        <w:rPr>
          <w:rFonts w:asciiTheme="minorHAnsi" w:hAnsiTheme="minorHAnsi" w:cstheme="minorHAnsi"/>
          <w:sz w:val="21"/>
          <w:szCs w:val="21"/>
          <w:lang w:val="es-MX"/>
        </w:rPr>
        <w:t xml:space="preserve">Los puntos de la agenda podrán quedar desordenados; la Comisión de Planificación podrá combinar dos o más temas de la agenda para su consideración; puede eliminar un tema de la agenda o puede retrasar la discusión relacionada con un tema de la agenda en cualquier momento según </w:t>
      </w:r>
      <w:hyperlink r:id="rId12" w:history="1">
        <w:r w:rsidR="00A54820" w:rsidRPr="009C4B7A">
          <w:rPr>
            <w:rStyle w:val="Hyperlink"/>
            <w:rFonts w:asciiTheme="minorHAnsi" w:hAnsiTheme="minorHAnsi" w:cstheme="minorHAnsi"/>
            <w:sz w:val="21"/>
            <w:szCs w:val="21"/>
            <w:lang w:val="es-MX"/>
          </w:rPr>
          <w:t xml:space="preserve">NRS 241.020 (3)(d)(6) </w:t>
        </w:r>
        <w:r w:rsidRPr="009C4B7A">
          <w:rPr>
            <w:rStyle w:val="Hyperlink"/>
            <w:rFonts w:asciiTheme="minorHAnsi" w:hAnsiTheme="minorHAnsi" w:cstheme="minorHAnsi"/>
            <w:sz w:val="21"/>
            <w:szCs w:val="21"/>
            <w:lang w:val="es-MX"/>
          </w:rPr>
          <w:t>y</w:t>
        </w:r>
        <w:r w:rsidR="00A54820" w:rsidRPr="009C4B7A">
          <w:rPr>
            <w:rStyle w:val="Hyperlink"/>
            <w:rFonts w:asciiTheme="minorHAnsi" w:hAnsiTheme="minorHAnsi" w:cstheme="minorHAnsi"/>
            <w:sz w:val="21"/>
            <w:szCs w:val="21"/>
            <w:lang w:val="es-MX"/>
          </w:rPr>
          <w:t xml:space="preserve"> (7).</w:t>
        </w:r>
      </w:hyperlink>
      <w:bookmarkEnd w:id="0"/>
    </w:p>
    <w:p w14:paraId="6EFD4015" w14:textId="3A716089" w:rsidR="00B9077C" w:rsidRPr="009C4B7A" w:rsidRDefault="002F77CE" w:rsidP="00D85714">
      <w:pPr>
        <w:pStyle w:val="BodyText"/>
        <w:kinsoku w:val="0"/>
        <w:overflowPunct w:val="0"/>
        <w:spacing w:line="247" w:lineRule="auto"/>
        <w:ind w:left="706" w:right="611"/>
        <w:jc w:val="both"/>
        <w:rPr>
          <w:rFonts w:ascii="Calibri" w:hAnsi="Calibri" w:cs="Calibri"/>
          <w:sz w:val="21"/>
          <w:szCs w:val="21"/>
          <w:lang w:val="es-MX"/>
        </w:rPr>
      </w:pPr>
      <w:r w:rsidRPr="009C4B7A">
        <w:rPr>
          <w:rFonts w:ascii="Calibri" w:hAnsi="Calibri" w:cs="Calibri"/>
          <w:b/>
          <w:bCs/>
          <w:sz w:val="21"/>
          <w:szCs w:val="21"/>
          <w:lang w:val="es-MX"/>
        </w:rPr>
        <w:t>Comentario Público</w:t>
      </w:r>
      <w:r w:rsidR="00A54820" w:rsidRPr="009C4B7A">
        <w:rPr>
          <w:rFonts w:ascii="Calibri" w:hAnsi="Calibri" w:cs="Calibri"/>
          <w:b/>
          <w:bCs/>
          <w:sz w:val="21"/>
          <w:szCs w:val="21"/>
          <w:lang w:val="es-MX"/>
        </w:rPr>
        <w:t xml:space="preserve"> </w:t>
      </w:r>
      <w:r w:rsidR="00A54820" w:rsidRPr="009C4B7A">
        <w:rPr>
          <w:rFonts w:ascii="Calibri" w:hAnsi="Calibri" w:cs="Calibri"/>
          <w:sz w:val="21"/>
          <w:szCs w:val="21"/>
          <w:lang w:val="es-MX"/>
        </w:rPr>
        <w:t xml:space="preserve">— </w:t>
      </w:r>
      <w:r w:rsidRPr="009C4B7A">
        <w:rPr>
          <w:rFonts w:ascii="Calibri" w:hAnsi="Calibri" w:cs="Calibri"/>
          <w:sz w:val="21"/>
          <w:szCs w:val="21"/>
          <w:lang w:val="es-MX"/>
        </w:rPr>
        <w:t xml:space="preserve">Las personas que deseen dirigirse a la Comisión de Planificación primero deberán proporcionar al </w:t>
      </w:r>
      <w:proofErr w:type="gramStart"/>
      <w:r w:rsidRPr="009C4B7A">
        <w:rPr>
          <w:rFonts w:ascii="Calibri" w:hAnsi="Calibri" w:cs="Calibri"/>
          <w:sz w:val="21"/>
          <w:szCs w:val="21"/>
          <w:lang w:val="es-MX"/>
        </w:rPr>
        <w:t>Secretario</w:t>
      </w:r>
      <w:proofErr w:type="gramEnd"/>
      <w:r w:rsidRPr="009C4B7A">
        <w:rPr>
          <w:rFonts w:ascii="Calibri" w:hAnsi="Calibri" w:cs="Calibri"/>
          <w:sz w:val="21"/>
          <w:szCs w:val="21"/>
          <w:lang w:val="es-MX"/>
        </w:rPr>
        <w:t xml:space="preserve"> de la Junta una solicitud por escrito para hablar para que puedan ser reconocidas por el funcionario que preside</w:t>
      </w:r>
      <w:r w:rsidR="00A54820" w:rsidRPr="009C4B7A">
        <w:rPr>
          <w:rFonts w:ascii="Calibri" w:hAnsi="Calibri" w:cs="Calibri"/>
          <w:sz w:val="21"/>
          <w:szCs w:val="21"/>
          <w:lang w:val="es-MX"/>
        </w:rPr>
        <w:t xml:space="preserve">. </w:t>
      </w:r>
      <w:r w:rsidRPr="009C4B7A">
        <w:rPr>
          <w:rFonts w:ascii="Calibri" w:hAnsi="Calibri" w:cs="Calibri"/>
          <w:sz w:val="21"/>
          <w:szCs w:val="21"/>
          <w:lang w:val="es-MX"/>
        </w:rPr>
        <w:t xml:space="preserve">Cada persona que se dirija a la Comisión deberá acercarse al podio cuando sea llamada, dar su nombre y limitará el tiempo de su presentación a </w:t>
      </w:r>
      <w:r w:rsidRPr="009C4B7A">
        <w:rPr>
          <w:rFonts w:ascii="Calibri" w:hAnsi="Calibri" w:cs="Calibri"/>
          <w:b/>
          <w:bCs/>
          <w:sz w:val="21"/>
          <w:szCs w:val="21"/>
          <w:lang w:val="es-MX"/>
        </w:rPr>
        <w:t>tres (3) minutos</w:t>
      </w:r>
      <w:r w:rsidRPr="009C4B7A">
        <w:rPr>
          <w:rFonts w:ascii="Calibri" w:hAnsi="Calibri" w:cs="Calibri"/>
          <w:sz w:val="21"/>
          <w:szCs w:val="21"/>
          <w:lang w:val="es-MX"/>
        </w:rPr>
        <w:t xml:space="preserve"> según </w:t>
      </w:r>
      <w:hyperlink r:id="rId13" w:history="1">
        <w:r w:rsidR="00A54820" w:rsidRPr="009C4B7A">
          <w:rPr>
            <w:rStyle w:val="Hyperlink"/>
            <w:rFonts w:ascii="Calibri" w:hAnsi="Calibri" w:cs="Calibri"/>
            <w:sz w:val="21"/>
            <w:szCs w:val="21"/>
            <w:lang w:val="es-MX"/>
          </w:rPr>
          <w:t>NRS 241.020(3)(d)(3).</w:t>
        </w:r>
      </w:hyperlink>
      <w:r w:rsidR="00A54820" w:rsidRPr="009C4B7A">
        <w:rPr>
          <w:rFonts w:ascii="Calibri" w:hAnsi="Calibri" w:cs="Calibri"/>
          <w:sz w:val="21"/>
          <w:szCs w:val="21"/>
          <w:lang w:val="es-MX"/>
        </w:rPr>
        <w:t xml:space="preserve"> </w:t>
      </w:r>
      <w:r w:rsidRPr="009C4B7A">
        <w:rPr>
          <w:rFonts w:ascii="Calibri" w:hAnsi="Calibri" w:cs="Calibri"/>
          <w:sz w:val="21"/>
          <w:szCs w:val="21"/>
          <w:lang w:val="es-MX"/>
        </w:rPr>
        <w:t>Los comentarios públicos pueden abordar cualquier tema de la agenda u otro tema público que la Comisión tenga la autoridad para efectuar o ejercer control</w:t>
      </w:r>
      <w:r w:rsidR="00A54820" w:rsidRPr="009C4B7A">
        <w:rPr>
          <w:rFonts w:ascii="Calibri" w:hAnsi="Calibri" w:cs="Calibri"/>
          <w:sz w:val="21"/>
          <w:szCs w:val="21"/>
          <w:lang w:val="es-MX"/>
        </w:rPr>
        <w:t xml:space="preserve">. </w:t>
      </w:r>
      <w:r w:rsidRPr="009C4B7A">
        <w:rPr>
          <w:rFonts w:ascii="Calibri" w:hAnsi="Calibri" w:cs="Calibri"/>
          <w:sz w:val="21"/>
          <w:szCs w:val="21"/>
          <w:lang w:val="es-MX"/>
        </w:rPr>
        <w:t>No se permiten comentarios públicos sobre asuntos que van más allá del alcance de la autoridad de la Comisión, que no son relevantes para los asuntos de la Comisión y que no sirven a un propósito gubernamental</w:t>
      </w:r>
      <w:r w:rsidR="00A54820" w:rsidRPr="009C4B7A">
        <w:rPr>
          <w:rFonts w:ascii="Calibri" w:hAnsi="Calibri" w:cs="Calibri"/>
          <w:sz w:val="21"/>
          <w:szCs w:val="21"/>
          <w:lang w:val="es-MX"/>
        </w:rPr>
        <w:t>.</w:t>
      </w:r>
      <w:r w:rsidR="00D85714" w:rsidRPr="009C4B7A">
        <w:rPr>
          <w:rFonts w:ascii="Calibri" w:hAnsi="Calibri" w:cs="Calibri"/>
          <w:sz w:val="21"/>
          <w:szCs w:val="21"/>
          <w:lang w:val="es-MX"/>
        </w:rPr>
        <w:t xml:space="preserve"> </w:t>
      </w:r>
      <w:r w:rsidRPr="009C4B7A">
        <w:rPr>
          <w:rFonts w:ascii="Calibri" w:hAnsi="Calibri" w:cs="Calibri"/>
          <w:b/>
          <w:bCs/>
          <w:sz w:val="21"/>
          <w:szCs w:val="21"/>
          <w:lang w:val="es-MX"/>
        </w:rPr>
        <w:t>También puede enviar comentarios públicos enviando un correo electrónico a</w:t>
      </w:r>
      <w:r w:rsidR="00D85714" w:rsidRPr="009C4B7A">
        <w:rPr>
          <w:rFonts w:ascii="Calibri" w:hAnsi="Calibri" w:cs="Calibri"/>
          <w:b/>
          <w:bCs/>
          <w:sz w:val="21"/>
          <w:szCs w:val="21"/>
          <w:lang w:val="es-MX"/>
        </w:rPr>
        <w:t xml:space="preserve"> </w:t>
      </w:r>
      <w:hyperlink r:id="rId14" w:history="1">
        <w:r w:rsidR="00D85714" w:rsidRPr="009C4B7A">
          <w:rPr>
            <w:rStyle w:val="Hyperlink"/>
            <w:rFonts w:ascii="Calibri" w:hAnsi="Calibri" w:cs="Calibri"/>
            <w:b/>
            <w:bCs/>
            <w:sz w:val="21"/>
            <w:szCs w:val="21"/>
            <w:lang w:val="es-MX"/>
          </w:rPr>
          <w:t>jruiz@cityofsparks.us</w:t>
        </w:r>
      </w:hyperlink>
      <w:r w:rsidR="00D85714" w:rsidRPr="009C4B7A">
        <w:rPr>
          <w:rFonts w:ascii="Calibri" w:hAnsi="Calibri" w:cs="Calibri"/>
          <w:b/>
          <w:bCs/>
          <w:sz w:val="21"/>
          <w:szCs w:val="21"/>
          <w:lang w:val="es-MX"/>
        </w:rPr>
        <w:t xml:space="preserve"> </w:t>
      </w:r>
      <w:r w:rsidRPr="009C4B7A">
        <w:rPr>
          <w:rFonts w:ascii="Calibri" w:hAnsi="Calibri" w:cs="Calibri"/>
          <w:b/>
          <w:bCs/>
          <w:sz w:val="21"/>
          <w:szCs w:val="21"/>
          <w:lang w:val="es-MX"/>
        </w:rPr>
        <w:t>a más tardar a las 4:00 p.m. del día hábil anterior a la reunión.</w:t>
      </w:r>
      <w:r w:rsidR="00D85714" w:rsidRPr="009C4B7A">
        <w:rPr>
          <w:rFonts w:ascii="Calibri" w:hAnsi="Calibri" w:cs="Calibri"/>
          <w:sz w:val="21"/>
          <w:szCs w:val="21"/>
          <w:lang w:val="es-MX"/>
        </w:rPr>
        <w:t xml:space="preserve"> </w:t>
      </w:r>
      <w:r w:rsidRPr="009C4B7A">
        <w:rPr>
          <w:rFonts w:ascii="Calibri" w:hAnsi="Calibri" w:cs="Calibri"/>
          <w:sz w:val="21"/>
          <w:szCs w:val="21"/>
          <w:lang w:val="es-MX"/>
        </w:rPr>
        <w:t>En la línea de asunto del correo electrónico, escriba "Comentario Público</w:t>
      </w:r>
      <w:r w:rsidR="00D85714" w:rsidRPr="009C4B7A">
        <w:rPr>
          <w:rFonts w:ascii="Calibri" w:hAnsi="Calibri" w:cs="Calibri"/>
          <w:sz w:val="21"/>
          <w:szCs w:val="21"/>
          <w:lang w:val="es-MX"/>
        </w:rPr>
        <w:t xml:space="preserve">”. </w:t>
      </w:r>
      <w:r w:rsidRPr="009C4B7A">
        <w:rPr>
          <w:rFonts w:ascii="Calibri" w:hAnsi="Calibri" w:cs="Calibri"/>
          <w:sz w:val="21"/>
          <w:szCs w:val="21"/>
          <w:lang w:val="es-MX"/>
        </w:rPr>
        <w:t>Los correos electrónicos recibidos para comentarios públicos se registrarán en acta, pero no se leerán en voz alta durante la reunión</w:t>
      </w:r>
      <w:r w:rsidR="00D85714" w:rsidRPr="009C4B7A">
        <w:rPr>
          <w:rFonts w:ascii="Calibri" w:hAnsi="Calibri" w:cs="Calibri"/>
          <w:sz w:val="21"/>
          <w:szCs w:val="21"/>
          <w:lang w:val="es-MX"/>
        </w:rPr>
        <w:t>.</w:t>
      </w:r>
    </w:p>
    <w:p w14:paraId="04905D12" w14:textId="77777777" w:rsidR="00D85714" w:rsidRPr="009C4B7A" w:rsidRDefault="00D85714" w:rsidP="00D85714">
      <w:pPr>
        <w:pStyle w:val="BodyText"/>
        <w:kinsoku w:val="0"/>
        <w:overflowPunct w:val="0"/>
        <w:spacing w:line="247" w:lineRule="auto"/>
        <w:ind w:left="706" w:right="611"/>
        <w:jc w:val="both"/>
        <w:rPr>
          <w:rFonts w:ascii="Calibri" w:hAnsi="Calibri" w:cs="Calibri"/>
          <w:sz w:val="21"/>
          <w:szCs w:val="21"/>
          <w:lang w:val="es-MX"/>
        </w:rPr>
      </w:pPr>
    </w:p>
    <w:p w14:paraId="314F1D55" w14:textId="707228ED" w:rsidR="00B9077C" w:rsidRPr="009C4B7A" w:rsidRDefault="002F77CE" w:rsidP="00B9077C">
      <w:pPr>
        <w:pStyle w:val="BodyText"/>
        <w:kinsoku w:val="0"/>
        <w:overflowPunct w:val="0"/>
        <w:spacing w:before="1" w:line="247" w:lineRule="auto"/>
        <w:ind w:left="706" w:right="685"/>
        <w:jc w:val="both"/>
        <w:rPr>
          <w:rFonts w:asciiTheme="minorHAnsi" w:hAnsiTheme="minorHAnsi" w:cstheme="minorHAnsi"/>
          <w:sz w:val="21"/>
          <w:szCs w:val="21"/>
          <w:lang w:val="es-MX"/>
        </w:rPr>
      </w:pPr>
      <w:r w:rsidRPr="009C4B7A">
        <w:rPr>
          <w:rFonts w:asciiTheme="minorHAnsi" w:hAnsiTheme="minorHAnsi" w:cstheme="minorHAnsi"/>
          <w:b/>
          <w:bCs/>
          <w:sz w:val="21"/>
          <w:szCs w:val="21"/>
          <w:lang w:val="es-MX"/>
        </w:rPr>
        <w:t>Restricciones en los Comentarios Públicos</w:t>
      </w:r>
      <w:r w:rsidR="00A54820" w:rsidRPr="009C4B7A">
        <w:rPr>
          <w:rFonts w:asciiTheme="minorHAnsi" w:hAnsiTheme="minorHAnsi" w:cstheme="minorHAnsi"/>
          <w:b/>
          <w:bCs/>
          <w:sz w:val="21"/>
          <w:szCs w:val="21"/>
          <w:lang w:val="es-MX"/>
        </w:rPr>
        <w:t xml:space="preserve"> </w:t>
      </w:r>
      <w:r w:rsidR="00A54820" w:rsidRPr="009C4B7A">
        <w:rPr>
          <w:rFonts w:asciiTheme="minorHAnsi" w:hAnsiTheme="minorHAnsi" w:cstheme="minorHAnsi"/>
          <w:sz w:val="21"/>
          <w:szCs w:val="21"/>
          <w:lang w:val="es-MX"/>
        </w:rPr>
        <w:t xml:space="preserve">— </w:t>
      </w:r>
      <w:r w:rsidRPr="009C4B7A">
        <w:rPr>
          <w:rFonts w:asciiTheme="minorHAnsi" w:hAnsiTheme="minorHAnsi" w:cstheme="minorHAnsi"/>
          <w:sz w:val="21"/>
          <w:szCs w:val="21"/>
          <w:lang w:val="es-MX"/>
        </w:rPr>
        <w:t xml:space="preserve">Todos los comentarios públicos se dirigirán a la Comisión en su conjunto y no a ningún miembro de esta. Ninguna persona, excepto los miembros de la Comisión de Planificación y la persona que tiene la palabra, </w:t>
      </w:r>
      <w:proofErr w:type="gramStart"/>
      <w:r w:rsidRPr="009C4B7A">
        <w:rPr>
          <w:rFonts w:asciiTheme="minorHAnsi" w:hAnsiTheme="minorHAnsi" w:cstheme="minorHAnsi"/>
          <w:sz w:val="21"/>
          <w:szCs w:val="21"/>
          <w:lang w:val="es-MX"/>
        </w:rPr>
        <w:t>podrá</w:t>
      </w:r>
      <w:proofErr w:type="gramEnd"/>
      <w:r w:rsidRPr="009C4B7A">
        <w:rPr>
          <w:rFonts w:asciiTheme="minorHAnsi" w:hAnsiTheme="minorHAnsi" w:cstheme="minorHAnsi"/>
          <w:sz w:val="21"/>
          <w:szCs w:val="21"/>
          <w:lang w:val="es-MX"/>
        </w:rPr>
        <w:t xml:space="preserve"> participar en ninguna discusión. No se harán preguntas a la Comisión excepto a través del </w:t>
      </w:r>
      <w:r w:rsidRPr="009C4B7A">
        <w:rPr>
          <w:rFonts w:ascii="Calibri" w:hAnsi="Calibri" w:cs="Calibri"/>
          <w:sz w:val="21"/>
          <w:szCs w:val="21"/>
          <w:lang w:val="es-MX"/>
        </w:rPr>
        <w:t>funcionario que preside</w:t>
      </w:r>
      <w:r w:rsidR="00A54820" w:rsidRPr="009C4B7A">
        <w:rPr>
          <w:rFonts w:asciiTheme="minorHAnsi" w:hAnsiTheme="minorHAnsi" w:cstheme="minorHAnsi"/>
          <w:sz w:val="21"/>
          <w:szCs w:val="21"/>
          <w:lang w:val="es-MX"/>
        </w:rPr>
        <w:t>.</w:t>
      </w:r>
    </w:p>
    <w:p w14:paraId="43251CA5" w14:textId="77777777" w:rsidR="00B9077C" w:rsidRPr="009C4B7A" w:rsidRDefault="00B9077C" w:rsidP="00B9077C">
      <w:pPr>
        <w:pStyle w:val="BodyText"/>
        <w:kinsoku w:val="0"/>
        <w:overflowPunct w:val="0"/>
        <w:spacing w:before="7"/>
        <w:jc w:val="both"/>
        <w:rPr>
          <w:rFonts w:asciiTheme="minorHAnsi" w:hAnsiTheme="minorHAnsi" w:cstheme="minorHAnsi"/>
          <w:sz w:val="21"/>
          <w:szCs w:val="21"/>
          <w:lang w:val="es-MX"/>
        </w:rPr>
      </w:pPr>
    </w:p>
    <w:p w14:paraId="01C8CCD2" w14:textId="435CBB8B" w:rsidR="00B9077C" w:rsidRPr="009C4B7A" w:rsidRDefault="002F77CE" w:rsidP="00B9077C">
      <w:pPr>
        <w:pStyle w:val="BodyText"/>
        <w:kinsoku w:val="0"/>
        <w:overflowPunct w:val="0"/>
        <w:spacing w:line="247" w:lineRule="auto"/>
        <w:ind w:left="706" w:right="611"/>
        <w:jc w:val="both"/>
        <w:rPr>
          <w:rFonts w:asciiTheme="minorHAnsi" w:hAnsiTheme="minorHAnsi" w:cstheme="minorHAnsi"/>
          <w:sz w:val="21"/>
          <w:szCs w:val="21"/>
          <w:lang w:val="es-MX"/>
        </w:rPr>
      </w:pPr>
      <w:r w:rsidRPr="009C4B7A">
        <w:rPr>
          <w:rFonts w:asciiTheme="minorHAnsi" w:hAnsiTheme="minorHAnsi" w:cstheme="minorHAnsi"/>
          <w:b/>
          <w:bCs/>
          <w:sz w:val="21"/>
          <w:szCs w:val="21"/>
          <w:lang w:val="es-MX"/>
        </w:rPr>
        <w:t>Conducta Disruptiva</w:t>
      </w:r>
      <w:r w:rsidR="00A54820" w:rsidRPr="009C4B7A">
        <w:rPr>
          <w:rFonts w:asciiTheme="minorHAnsi" w:hAnsiTheme="minorHAnsi" w:cstheme="minorHAnsi"/>
          <w:b/>
          <w:bCs/>
          <w:sz w:val="21"/>
          <w:szCs w:val="21"/>
          <w:lang w:val="es-MX"/>
        </w:rPr>
        <w:t xml:space="preserve"> </w:t>
      </w:r>
      <w:r w:rsidR="00A54820" w:rsidRPr="009C4B7A">
        <w:rPr>
          <w:rFonts w:asciiTheme="minorHAnsi" w:hAnsiTheme="minorHAnsi" w:cstheme="minorHAnsi"/>
          <w:sz w:val="21"/>
          <w:szCs w:val="21"/>
          <w:lang w:val="es-MX"/>
        </w:rPr>
        <w:t xml:space="preserve">— </w:t>
      </w:r>
      <w:r w:rsidRPr="009C4B7A">
        <w:rPr>
          <w:rFonts w:asciiTheme="minorHAnsi" w:hAnsiTheme="minorHAnsi" w:cstheme="minorHAnsi"/>
          <w:sz w:val="21"/>
          <w:szCs w:val="21"/>
          <w:lang w:val="es-MX"/>
        </w:rPr>
        <w:t>Cualquier persona que interrumpa una reunión hasta el punto de que su conducta ordenada resulte impráctica puede ser removida de la reunión por orden del funcionario que preside</w:t>
      </w:r>
      <w:r w:rsidR="00A54820" w:rsidRPr="009C4B7A">
        <w:rPr>
          <w:rFonts w:asciiTheme="minorHAnsi" w:hAnsiTheme="minorHAnsi" w:cstheme="minorHAnsi"/>
          <w:sz w:val="21"/>
          <w:szCs w:val="21"/>
          <w:lang w:val="es-MX"/>
        </w:rPr>
        <w:t>.</w:t>
      </w:r>
    </w:p>
    <w:p w14:paraId="0F6656D4" w14:textId="77777777" w:rsidR="00B9077C" w:rsidRPr="009C4B7A" w:rsidRDefault="00B9077C" w:rsidP="00B9077C">
      <w:pPr>
        <w:pStyle w:val="BodyText"/>
        <w:kinsoku w:val="0"/>
        <w:overflowPunct w:val="0"/>
        <w:spacing w:before="6"/>
        <w:jc w:val="both"/>
        <w:rPr>
          <w:rFonts w:asciiTheme="minorHAnsi" w:hAnsiTheme="minorHAnsi" w:cstheme="minorHAnsi"/>
          <w:sz w:val="21"/>
          <w:szCs w:val="21"/>
          <w:lang w:val="es-MX"/>
        </w:rPr>
      </w:pPr>
    </w:p>
    <w:p w14:paraId="641DC1E2" w14:textId="3A1B023D" w:rsidR="00B9077C" w:rsidRPr="009C4B7A" w:rsidRDefault="002F77CE" w:rsidP="00B9077C">
      <w:pPr>
        <w:pStyle w:val="BodyText"/>
        <w:kinsoku w:val="0"/>
        <w:overflowPunct w:val="0"/>
        <w:spacing w:before="1" w:line="247" w:lineRule="auto"/>
        <w:ind w:left="706" w:right="685"/>
        <w:jc w:val="both"/>
        <w:rPr>
          <w:rFonts w:asciiTheme="minorHAnsi" w:hAnsiTheme="minorHAnsi" w:cstheme="minorHAnsi"/>
          <w:sz w:val="21"/>
          <w:szCs w:val="21"/>
          <w:lang w:val="es-MX"/>
        </w:rPr>
      </w:pPr>
      <w:r w:rsidRPr="009C4B7A">
        <w:rPr>
          <w:rFonts w:asciiTheme="minorHAnsi" w:hAnsiTheme="minorHAnsi" w:cstheme="minorHAnsi"/>
          <w:b/>
          <w:bCs/>
          <w:sz w:val="21"/>
          <w:szCs w:val="21"/>
          <w:lang w:val="es-MX"/>
        </w:rPr>
        <w:t>Adaptaciones</w:t>
      </w:r>
      <w:r w:rsidR="00A54820" w:rsidRPr="009C4B7A">
        <w:rPr>
          <w:rFonts w:asciiTheme="minorHAnsi" w:hAnsiTheme="minorHAnsi" w:cstheme="minorHAnsi"/>
          <w:b/>
          <w:bCs/>
          <w:sz w:val="21"/>
          <w:szCs w:val="21"/>
          <w:lang w:val="es-MX"/>
        </w:rPr>
        <w:t xml:space="preserve"> </w:t>
      </w:r>
      <w:r w:rsidR="00A54820" w:rsidRPr="009C4B7A">
        <w:rPr>
          <w:rFonts w:asciiTheme="minorHAnsi" w:hAnsiTheme="minorHAnsi" w:cstheme="minorHAnsi"/>
          <w:sz w:val="21"/>
          <w:szCs w:val="21"/>
          <w:lang w:val="es-MX"/>
        </w:rPr>
        <w:t xml:space="preserve">— </w:t>
      </w:r>
      <w:r w:rsidRPr="009C4B7A">
        <w:rPr>
          <w:rFonts w:asciiTheme="minorHAnsi" w:hAnsiTheme="minorHAnsi" w:cstheme="minorHAnsi"/>
          <w:sz w:val="21"/>
          <w:szCs w:val="21"/>
          <w:lang w:val="es-MX"/>
        </w:rPr>
        <w:t>El lugar de la reunión es accesible para personas con discapacidades</w:t>
      </w:r>
      <w:r w:rsidR="00A54820" w:rsidRPr="009C4B7A">
        <w:rPr>
          <w:rFonts w:asciiTheme="minorHAnsi" w:hAnsiTheme="minorHAnsi" w:cstheme="minorHAnsi"/>
          <w:sz w:val="21"/>
          <w:szCs w:val="21"/>
          <w:lang w:val="es-MX"/>
        </w:rPr>
        <w:t xml:space="preserve">. </w:t>
      </w:r>
      <w:r w:rsidRPr="009C4B7A">
        <w:rPr>
          <w:rFonts w:asciiTheme="minorHAnsi" w:hAnsiTheme="minorHAnsi" w:cstheme="minorHAnsi"/>
          <w:sz w:val="21"/>
          <w:szCs w:val="21"/>
          <w:lang w:val="es-MX"/>
        </w:rPr>
        <w:t xml:space="preserve">Se deberán realizar esfuerzos razonables para ayudar y acomodar a las personas con discapacidades físicas que deseen asistir según </w:t>
      </w:r>
      <w:hyperlink r:id="rId15" w:history="1">
        <w:r w:rsidR="00A54820" w:rsidRPr="009C4B7A">
          <w:rPr>
            <w:rStyle w:val="Hyperlink"/>
            <w:rFonts w:asciiTheme="minorHAnsi" w:hAnsiTheme="minorHAnsi" w:cstheme="minorHAnsi"/>
            <w:sz w:val="21"/>
            <w:szCs w:val="21"/>
            <w:lang w:val="es-MX"/>
          </w:rPr>
          <w:t>NRS 241.020(1).</w:t>
        </w:r>
      </w:hyperlink>
      <w:r w:rsidR="00A54820" w:rsidRPr="009C4B7A">
        <w:rPr>
          <w:rFonts w:asciiTheme="minorHAnsi" w:hAnsiTheme="minorHAnsi" w:cstheme="minorHAnsi"/>
          <w:sz w:val="21"/>
          <w:szCs w:val="21"/>
          <w:lang w:val="es-MX"/>
        </w:rPr>
        <w:t xml:space="preserve"> </w:t>
      </w:r>
      <w:r w:rsidRPr="009C4B7A">
        <w:rPr>
          <w:rFonts w:asciiTheme="minorHAnsi" w:hAnsiTheme="minorHAnsi" w:cstheme="minorHAnsi"/>
          <w:sz w:val="21"/>
          <w:szCs w:val="21"/>
          <w:lang w:val="es-MX"/>
        </w:rPr>
        <w:t xml:space="preserve">Llame al </w:t>
      </w:r>
      <w:proofErr w:type="gramStart"/>
      <w:r w:rsidRPr="009C4B7A">
        <w:rPr>
          <w:rFonts w:asciiTheme="minorHAnsi" w:hAnsiTheme="minorHAnsi" w:cstheme="minorHAnsi"/>
          <w:sz w:val="21"/>
          <w:szCs w:val="21"/>
          <w:lang w:val="es-MX"/>
        </w:rPr>
        <w:t>Secretario</w:t>
      </w:r>
      <w:proofErr w:type="gramEnd"/>
      <w:r w:rsidRPr="009C4B7A">
        <w:rPr>
          <w:rFonts w:asciiTheme="minorHAnsi" w:hAnsiTheme="minorHAnsi" w:cstheme="minorHAnsi"/>
          <w:sz w:val="21"/>
          <w:szCs w:val="21"/>
          <w:lang w:val="es-MX"/>
        </w:rPr>
        <w:t xml:space="preserve"> de la Junta al </w:t>
      </w:r>
      <w:r w:rsidR="00A54820" w:rsidRPr="009C4B7A">
        <w:rPr>
          <w:rFonts w:asciiTheme="minorHAnsi" w:hAnsiTheme="minorHAnsi" w:cstheme="minorHAnsi"/>
          <w:sz w:val="21"/>
          <w:szCs w:val="21"/>
          <w:lang w:val="es-MX"/>
        </w:rPr>
        <w:t xml:space="preserve">(775) 353-2300 </w:t>
      </w:r>
      <w:r w:rsidRPr="009C4B7A">
        <w:rPr>
          <w:rFonts w:asciiTheme="minorHAnsi" w:hAnsiTheme="minorHAnsi" w:cstheme="minorHAnsi"/>
          <w:sz w:val="21"/>
          <w:szCs w:val="21"/>
          <w:lang w:val="es-MX"/>
        </w:rPr>
        <w:t xml:space="preserve">o envíe un correo electrónico a </w:t>
      </w:r>
      <w:hyperlink r:id="rId16" w:history="1">
        <w:r w:rsidR="00A54820" w:rsidRPr="009C4B7A">
          <w:rPr>
            <w:rStyle w:val="Hyperlink"/>
            <w:rFonts w:asciiTheme="minorHAnsi" w:hAnsiTheme="minorHAnsi" w:cstheme="minorHAnsi"/>
            <w:sz w:val="21"/>
            <w:szCs w:val="21"/>
            <w:lang w:val="es-MX"/>
          </w:rPr>
          <w:t>jruiz@cityofsparks.us</w:t>
        </w:r>
      </w:hyperlink>
      <w:r w:rsidR="00A54820" w:rsidRPr="009C4B7A">
        <w:rPr>
          <w:rFonts w:asciiTheme="minorHAnsi" w:hAnsiTheme="minorHAnsi" w:cstheme="minorHAnsi"/>
          <w:sz w:val="21"/>
          <w:szCs w:val="21"/>
          <w:lang w:val="es-MX"/>
        </w:rPr>
        <w:t xml:space="preserve">  </w:t>
      </w:r>
      <w:r w:rsidRPr="009C4B7A">
        <w:rPr>
          <w:rFonts w:asciiTheme="minorHAnsi" w:hAnsiTheme="minorHAnsi" w:cstheme="minorHAnsi"/>
          <w:sz w:val="21"/>
          <w:szCs w:val="21"/>
          <w:lang w:val="es-MX"/>
        </w:rPr>
        <w:t>al menos tres (3) días hábiles antes de la reunión para hacer los arreglos</w:t>
      </w:r>
      <w:r w:rsidR="00A54820" w:rsidRPr="009C4B7A">
        <w:rPr>
          <w:rFonts w:asciiTheme="minorHAnsi" w:hAnsiTheme="minorHAnsi" w:cstheme="minorHAnsi"/>
          <w:sz w:val="21"/>
          <w:szCs w:val="21"/>
          <w:lang w:val="es-MX"/>
        </w:rPr>
        <w:t>.</w:t>
      </w:r>
    </w:p>
    <w:p w14:paraId="64A3D4CA" w14:textId="77777777" w:rsidR="00B9077C" w:rsidRPr="009C4B7A" w:rsidRDefault="00B9077C" w:rsidP="00B9077C">
      <w:pPr>
        <w:pStyle w:val="BodyText"/>
        <w:kinsoku w:val="0"/>
        <w:overflowPunct w:val="0"/>
        <w:spacing w:before="7"/>
        <w:jc w:val="both"/>
        <w:rPr>
          <w:rFonts w:asciiTheme="minorHAnsi" w:hAnsiTheme="minorHAnsi" w:cstheme="minorHAnsi"/>
          <w:sz w:val="21"/>
          <w:szCs w:val="21"/>
          <w:lang w:val="es-MX"/>
        </w:rPr>
      </w:pPr>
    </w:p>
    <w:p w14:paraId="7C27337A" w14:textId="4AA0380F" w:rsidR="00B9077C" w:rsidRPr="009C4B7A" w:rsidRDefault="00C123C5" w:rsidP="00B9077C">
      <w:pPr>
        <w:pStyle w:val="BodyText"/>
        <w:kinsoku w:val="0"/>
        <w:overflowPunct w:val="0"/>
        <w:spacing w:line="247" w:lineRule="auto"/>
        <w:ind w:left="706" w:right="611"/>
        <w:jc w:val="both"/>
        <w:rPr>
          <w:rFonts w:asciiTheme="minorHAnsi" w:hAnsiTheme="minorHAnsi" w:cstheme="minorHAnsi"/>
          <w:color w:val="000000"/>
          <w:sz w:val="22"/>
          <w:szCs w:val="22"/>
          <w:lang w:val="es-MX"/>
        </w:rPr>
      </w:pPr>
      <w:r w:rsidRPr="009C4B7A">
        <w:rPr>
          <w:rFonts w:asciiTheme="minorHAnsi" w:hAnsiTheme="minorHAnsi" w:cstheme="minorHAnsi"/>
          <w:sz w:val="21"/>
          <w:szCs w:val="21"/>
          <w:lang w:val="es-MX"/>
        </w:rPr>
        <w:t xml:space="preserve">Si tiene preguntas, puede encontrar información adicional en </w:t>
      </w:r>
      <w:hyperlink r:id="rId17" w:history="1">
        <w:r w:rsidR="00A54820" w:rsidRPr="009C4B7A">
          <w:rPr>
            <w:rFonts w:asciiTheme="minorHAnsi" w:hAnsiTheme="minorHAnsi" w:cstheme="minorHAnsi"/>
            <w:color w:val="00007F"/>
            <w:sz w:val="21"/>
            <w:szCs w:val="21"/>
            <w:u w:val="single"/>
            <w:lang w:val="es-MX"/>
          </w:rPr>
          <w:t xml:space="preserve">www.cityofsparks.us </w:t>
        </w:r>
      </w:hyperlink>
      <w:r w:rsidR="00A54820" w:rsidRPr="009C4B7A">
        <w:rPr>
          <w:rFonts w:asciiTheme="minorHAnsi" w:hAnsiTheme="minorHAnsi" w:cstheme="minorHAnsi"/>
          <w:color w:val="000000"/>
          <w:sz w:val="21"/>
          <w:szCs w:val="21"/>
          <w:lang w:val="es-MX"/>
        </w:rPr>
        <w:t>o</w:t>
      </w:r>
      <w:r w:rsidRPr="009C4B7A">
        <w:rPr>
          <w:sz w:val="21"/>
          <w:szCs w:val="21"/>
          <w:lang w:val="es-MX"/>
        </w:rPr>
        <w:t xml:space="preserve"> </w:t>
      </w:r>
      <w:r w:rsidRPr="009C4B7A">
        <w:rPr>
          <w:rFonts w:asciiTheme="minorHAnsi" w:hAnsiTheme="minorHAnsi" w:cstheme="minorHAnsi"/>
          <w:color w:val="000000"/>
          <w:sz w:val="21"/>
          <w:szCs w:val="21"/>
          <w:lang w:val="es-MX"/>
        </w:rPr>
        <w:t>llamando a Servicios Comunitarios al</w:t>
      </w:r>
      <w:r w:rsidR="00A54820" w:rsidRPr="009C4B7A">
        <w:rPr>
          <w:rFonts w:asciiTheme="minorHAnsi" w:hAnsiTheme="minorHAnsi" w:cstheme="minorHAnsi"/>
          <w:color w:val="000000"/>
          <w:sz w:val="21"/>
          <w:szCs w:val="21"/>
          <w:lang w:val="es-MX"/>
        </w:rPr>
        <w:t xml:space="preserve"> (775) 353-2300</w:t>
      </w:r>
      <w:r w:rsidR="00A54820" w:rsidRPr="009C4B7A">
        <w:rPr>
          <w:rFonts w:asciiTheme="minorHAnsi" w:hAnsiTheme="minorHAnsi" w:cstheme="minorHAnsi"/>
          <w:color w:val="000000"/>
          <w:sz w:val="22"/>
          <w:szCs w:val="22"/>
          <w:lang w:val="es-MX"/>
        </w:rPr>
        <w:t>.</w:t>
      </w:r>
    </w:p>
    <w:p w14:paraId="56AE970C" w14:textId="77777777" w:rsidR="004F0CD6" w:rsidRPr="009C4B7A" w:rsidRDefault="004F0CD6" w:rsidP="00B9077C">
      <w:pPr>
        <w:pStyle w:val="BodyText"/>
        <w:kinsoku w:val="0"/>
        <w:overflowPunct w:val="0"/>
        <w:spacing w:line="247" w:lineRule="auto"/>
        <w:ind w:left="706" w:right="611"/>
        <w:jc w:val="both"/>
        <w:rPr>
          <w:rFonts w:asciiTheme="minorHAnsi" w:hAnsiTheme="minorHAnsi" w:cstheme="minorHAnsi"/>
          <w:color w:val="000000"/>
          <w:sz w:val="22"/>
          <w:szCs w:val="22"/>
          <w:lang w:val="es-MX"/>
        </w:rPr>
      </w:pPr>
    </w:p>
    <w:p w14:paraId="06EED752" w14:textId="77777777" w:rsidR="00622EE4" w:rsidRPr="009C4B7A" w:rsidRDefault="00622EE4" w:rsidP="00622EE4">
      <w:pPr>
        <w:jc w:val="both"/>
        <w:rPr>
          <w:rFonts w:asciiTheme="minorHAnsi" w:hAnsiTheme="minorHAnsi" w:cstheme="minorHAnsi"/>
          <w:sz w:val="20"/>
          <w:szCs w:val="20"/>
          <w:lang w:val="es-MX"/>
        </w:rPr>
      </w:pPr>
    </w:p>
    <w:p w14:paraId="2282B0EF" w14:textId="77777777" w:rsidR="009E50FE" w:rsidRPr="009C4B7A" w:rsidRDefault="009E50FE" w:rsidP="00793928">
      <w:pPr>
        <w:jc w:val="center"/>
        <w:rPr>
          <w:rFonts w:asciiTheme="minorHAnsi" w:hAnsiTheme="minorHAnsi" w:cstheme="minorHAnsi"/>
          <w:b/>
          <w:lang w:val="es-MX"/>
        </w:rPr>
      </w:pPr>
    </w:p>
    <w:p w14:paraId="572E73AC" w14:textId="127B4658" w:rsidR="000A1D27" w:rsidRPr="009C4B7A" w:rsidRDefault="009E50FE" w:rsidP="00793928">
      <w:pPr>
        <w:jc w:val="center"/>
        <w:rPr>
          <w:rFonts w:asciiTheme="minorHAnsi" w:hAnsiTheme="minorHAnsi" w:cstheme="minorHAnsi"/>
          <w:b/>
          <w:lang w:val="es-MX"/>
        </w:rPr>
      </w:pPr>
      <w:bookmarkStart w:id="1" w:name="_Hlk171929932"/>
      <w:r w:rsidRPr="009C4B7A">
        <w:rPr>
          <w:rFonts w:asciiTheme="minorHAnsi" w:hAnsiTheme="minorHAnsi" w:cstheme="minorHAnsi"/>
          <w:b/>
          <w:lang w:val="es-MX"/>
        </w:rPr>
        <w:t>COMISIÓN DE PLANIFICACIÓN DE SPARKS</w:t>
      </w:r>
    </w:p>
    <w:bookmarkEnd w:id="1"/>
    <w:p w14:paraId="50048D8E" w14:textId="3D865543" w:rsidR="00B1204C" w:rsidRPr="009C4B7A" w:rsidRDefault="009C4B7A" w:rsidP="009C4B7A">
      <w:pPr>
        <w:jc w:val="center"/>
        <w:rPr>
          <w:lang w:val="es-MX"/>
        </w:rPr>
      </w:pPr>
      <w:r w:rsidRPr="009C4B7A">
        <w:rPr>
          <w:rFonts w:asciiTheme="minorHAnsi" w:hAnsiTheme="minorHAnsi" w:cstheme="minorHAnsi"/>
          <w:b/>
          <w:sz w:val="22"/>
          <w:szCs w:val="22"/>
        </w:rPr>
        <w:t xml:space="preserve">Jueves </w:t>
      </w:r>
      <w:r>
        <w:rPr>
          <w:rFonts w:asciiTheme="minorHAnsi" w:hAnsiTheme="minorHAnsi" w:cstheme="minorHAnsi"/>
          <w:b/>
          <w:sz w:val="22"/>
          <w:szCs w:val="22"/>
        </w:rPr>
        <w:t>05</w:t>
      </w:r>
      <w:r w:rsidRPr="009C4B7A">
        <w:rPr>
          <w:rFonts w:asciiTheme="minorHAnsi" w:hAnsiTheme="minorHAnsi" w:cstheme="minorHAnsi"/>
          <w:b/>
          <w:sz w:val="22"/>
          <w:szCs w:val="22"/>
        </w:rPr>
        <w:t xml:space="preserve"> de </w:t>
      </w:r>
      <w:proofErr w:type="spellStart"/>
      <w:r w:rsidRPr="009C4B7A">
        <w:rPr>
          <w:rFonts w:asciiTheme="minorHAnsi" w:hAnsiTheme="minorHAnsi" w:cstheme="minorHAnsi"/>
          <w:b/>
          <w:sz w:val="22"/>
          <w:szCs w:val="22"/>
        </w:rPr>
        <w:t>septiembre</w:t>
      </w:r>
      <w:proofErr w:type="spellEnd"/>
      <w:r w:rsidRPr="009C4B7A">
        <w:rPr>
          <w:rFonts w:asciiTheme="minorHAnsi" w:hAnsiTheme="minorHAnsi" w:cstheme="minorHAnsi"/>
          <w:b/>
          <w:sz w:val="22"/>
          <w:szCs w:val="22"/>
        </w:rPr>
        <w:t xml:space="preserve"> de 2024, 6:00 PM</w:t>
      </w:r>
    </w:p>
    <w:tbl>
      <w:tblPr>
        <w:tblW w:w="9648" w:type="dxa"/>
        <w:tblLook w:val="01E0" w:firstRow="1" w:lastRow="1" w:firstColumn="1" w:lastColumn="1" w:noHBand="0" w:noVBand="0"/>
      </w:tblPr>
      <w:tblGrid>
        <w:gridCol w:w="918"/>
        <w:gridCol w:w="8730"/>
      </w:tblGrid>
      <w:tr w:rsidR="00B1204C" w:rsidRPr="009C4B7A" w14:paraId="75DA8FE9" w14:textId="77777777" w:rsidTr="00DB38CB">
        <w:trPr>
          <w:trHeight w:val="262"/>
        </w:trPr>
        <w:tc>
          <w:tcPr>
            <w:tcW w:w="918" w:type="dxa"/>
            <w:hideMark/>
          </w:tcPr>
          <w:p w14:paraId="59B75F98" w14:textId="77777777" w:rsidR="00622EE4" w:rsidRPr="009C4B7A" w:rsidRDefault="00A54820" w:rsidP="00DB38CB">
            <w:pPr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C4B7A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8730" w:type="dxa"/>
          </w:tcPr>
          <w:p w14:paraId="6ADB3058" w14:textId="4625F210" w:rsidR="00622EE4" w:rsidRPr="009C4B7A" w:rsidRDefault="00C123C5" w:rsidP="00DB38CB">
            <w:pPr>
              <w:contextualSpacing/>
              <w:jc w:val="both"/>
              <w:rPr>
                <w:rFonts w:asciiTheme="minorHAnsi" w:hAnsiTheme="minorHAnsi" w:cstheme="minorHAnsi"/>
                <w:bCs/>
                <w:sz w:val="20"/>
                <w:szCs w:val="20"/>
                <w:u w:val="single"/>
              </w:rPr>
            </w:pPr>
            <w:bookmarkStart w:id="2" w:name="S14534"/>
            <w:proofErr w:type="spellStart"/>
            <w:r w:rsidRPr="009C4B7A">
              <w:rPr>
                <w:rFonts w:asciiTheme="minorHAnsi" w:hAnsiTheme="minorHAnsi" w:cstheme="minorHAnsi"/>
                <w:bCs/>
                <w:sz w:val="20"/>
                <w:szCs w:val="20"/>
                <w:u w:val="single"/>
              </w:rPr>
              <w:t>Llamada</w:t>
            </w:r>
            <w:proofErr w:type="spellEnd"/>
            <w:r w:rsidRPr="009C4B7A">
              <w:rPr>
                <w:rFonts w:asciiTheme="minorHAnsi" w:hAnsiTheme="minorHAnsi" w:cstheme="minorHAnsi"/>
                <w:bCs/>
                <w:sz w:val="20"/>
                <w:szCs w:val="20"/>
                <w:u w:val="single"/>
              </w:rPr>
              <w:t xml:space="preserve"> al </w:t>
            </w:r>
            <w:proofErr w:type="spellStart"/>
            <w:r w:rsidRPr="009C4B7A">
              <w:rPr>
                <w:rFonts w:asciiTheme="minorHAnsi" w:hAnsiTheme="minorHAnsi" w:cstheme="minorHAnsi"/>
                <w:bCs/>
                <w:sz w:val="20"/>
                <w:szCs w:val="20"/>
                <w:u w:val="single"/>
              </w:rPr>
              <w:t>orden</w:t>
            </w:r>
            <w:bookmarkEnd w:id="2"/>
            <w:proofErr w:type="spellEnd"/>
          </w:p>
        </w:tc>
      </w:tr>
    </w:tbl>
    <w:p w14:paraId="5CCFC5DE" w14:textId="77777777" w:rsidR="00B1204C" w:rsidRPr="009C4B7A" w:rsidRDefault="00B1204C"/>
    <w:tbl>
      <w:tblPr>
        <w:tblW w:w="9648" w:type="dxa"/>
        <w:tblLook w:val="01E0" w:firstRow="1" w:lastRow="1" w:firstColumn="1" w:lastColumn="1" w:noHBand="0" w:noVBand="0"/>
      </w:tblPr>
      <w:tblGrid>
        <w:gridCol w:w="918"/>
        <w:gridCol w:w="8730"/>
      </w:tblGrid>
      <w:tr w:rsidR="00B1204C" w:rsidRPr="009C4B7A" w14:paraId="604B41D8" w14:textId="77777777" w:rsidTr="00DB38CB">
        <w:trPr>
          <w:trHeight w:val="262"/>
        </w:trPr>
        <w:tc>
          <w:tcPr>
            <w:tcW w:w="918" w:type="dxa"/>
            <w:hideMark/>
          </w:tcPr>
          <w:p w14:paraId="29E6C8F7" w14:textId="77777777" w:rsidR="00622EE4" w:rsidRPr="009C4B7A" w:rsidRDefault="00A54820" w:rsidP="00DB38CB">
            <w:pPr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C4B7A"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8730" w:type="dxa"/>
          </w:tcPr>
          <w:p w14:paraId="15B8741D" w14:textId="347A5F58" w:rsidR="00622EE4" w:rsidRPr="009C4B7A" w:rsidRDefault="00C123C5" w:rsidP="00DB38CB">
            <w:pPr>
              <w:contextualSpacing/>
              <w:jc w:val="both"/>
              <w:rPr>
                <w:rFonts w:asciiTheme="minorHAnsi" w:hAnsiTheme="minorHAnsi" w:cstheme="minorHAnsi"/>
                <w:bCs/>
                <w:sz w:val="20"/>
                <w:szCs w:val="20"/>
                <w:u w:val="single"/>
              </w:rPr>
            </w:pPr>
            <w:bookmarkStart w:id="3" w:name="S14535"/>
            <w:proofErr w:type="spellStart"/>
            <w:r w:rsidRPr="009C4B7A">
              <w:rPr>
                <w:rFonts w:asciiTheme="minorHAnsi" w:hAnsiTheme="minorHAnsi" w:cstheme="minorHAnsi"/>
                <w:bCs/>
                <w:sz w:val="20"/>
                <w:szCs w:val="20"/>
                <w:u w:val="single"/>
              </w:rPr>
              <w:t>Pase</w:t>
            </w:r>
            <w:proofErr w:type="spellEnd"/>
            <w:r w:rsidRPr="009C4B7A">
              <w:rPr>
                <w:rFonts w:asciiTheme="minorHAnsi" w:hAnsiTheme="minorHAnsi" w:cstheme="minorHAnsi"/>
                <w:bCs/>
                <w:sz w:val="20"/>
                <w:szCs w:val="20"/>
                <w:u w:val="single"/>
              </w:rPr>
              <w:t xml:space="preserve"> de Lista</w:t>
            </w:r>
            <w:bookmarkEnd w:id="3"/>
          </w:p>
        </w:tc>
      </w:tr>
    </w:tbl>
    <w:p w14:paraId="4229D5FB" w14:textId="77777777" w:rsidR="00B1204C" w:rsidRPr="009C4B7A" w:rsidRDefault="00B1204C"/>
    <w:tbl>
      <w:tblPr>
        <w:tblW w:w="9648" w:type="dxa"/>
        <w:tblLook w:val="01E0" w:firstRow="1" w:lastRow="1" w:firstColumn="1" w:lastColumn="1" w:noHBand="0" w:noVBand="0"/>
      </w:tblPr>
      <w:tblGrid>
        <w:gridCol w:w="918"/>
        <w:gridCol w:w="8730"/>
      </w:tblGrid>
      <w:tr w:rsidR="00B1204C" w:rsidRPr="009C4B7A" w14:paraId="716FEFF7" w14:textId="77777777" w:rsidTr="00DB38CB">
        <w:trPr>
          <w:trHeight w:val="262"/>
        </w:trPr>
        <w:tc>
          <w:tcPr>
            <w:tcW w:w="918" w:type="dxa"/>
            <w:hideMark/>
          </w:tcPr>
          <w:p w14:paraId="5A02E835" w14:textId="77777777" w:rsidR="00622EE4" w:rsidRPr="009C4B7A" w:rsidRDefault="00A54820" w:rsidP="00DB38CB">
            <w:pPr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C4B7A"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8730" w:type="dxa"/>
          </w:tcPr>
          <w:p w14:paraId="3C9313EB" w14:textId="74F80024" w:rsidR="00622EE4" w:rsidRPr="009C4B7A" w:rsidRDefault="00C123C5" w:rsidP="00DB38CB">
            <w:pPr>
              <w:contextualSpacing/>
              <w:jc w:val="both"/>
              <w:rPr>
                <w:rFonts w:asciiTheme="minorHAnsi" w:hAnsiTheme="minorHAnsi" w:cstheme="minorHAnsi"/>
                <w:bCs/>
                <w:sz w:val="20"/>
                <w:szCs w:val="20"/>
                <w:u w:val="single"/>
              </w:rPr>
            </w:pPr>
            <w:bookmarkStart w:id="4" w:name="S14548"/>
            <w:proofErr w:type="spellStart"/>
            <w:r w:rsidRPr="009C4B7A">
              <w:rPr>
                <w:rFonts w:asciiTheme="minorHAnsi" w:hAnsiTheme="minorHAnsi" w:cstheme="minorHAnsi"/>
                <w:bCs/>
                <w:sz w:val="20"/>
                <w:szCs w:val="20"/>
                <w:u w:val="single"/>
              </w:rPr>
              <w:t>Juramento</w:t>
            </w:r>
            <w:proofErr w:type="spellEnd"/>
            <w:r w:rsidRPr="009C4B7A">
              <w:rPr>
                <w:rFonts w:asciiTheme="minorHAnsi" w:hAnsiTheme="minorHAnsi" w:cstheme="minorHAnsi"/>
                <w:bCs/>
                <w:sz w:val="20"/>
                <w:szCs w:val="20"/>
                <w:u w:val="single"/>
              </w:rPr>
              <w:t xml:space="preserve"> de </w:t>
            </w:r>
            <w:proofErr w:type="spellStart"/>
            <w:r w:rsidRPr="009C4B7A">
              <w:rPr>
                <w:rFonts w:asciiTheme="minorHAnsi" w:hAnsiTheme="minorHAnsi" w:cstheme="minorHAnsi"/>
                <w:bCs/>
                <w:sz w:val="20"/>
                <w:szCs w:val="20"/>
                <w:u w:val="single"/>
              </w:rPr>
              <w:t>Lealtad</w:t>
            </w:r>
            <w:bookmarkEnd w:id="4"/>
            <w:proofErr w:type="spellEnd"/>
          </w:p>
        </w:tc>
      </w:tr>
    </w:tbl>
    <w:p w14:paraId="6E55CF83" w14:textId="77777777" w:rsidR="00B1204C" w:rsidRPr="009C4B7A" w:rsidRDefault="00B1204C"/>
    <w:tbl>
      <w:tblPr>
        <w:tblW w:w="9648" w:type="dxa"/>
        <w:tblLook w:val="01E0" w:firstRow="1" w:lastRow="1" w:firstColumn="1" w:lastColumn="1" w:noHBand="0" w:noVBand="0"/>
      </w:tblPr>
      <w:tblGrid>
        <w:gridCol w:w="918"/>
        <w:gridCol w:w="8730"/>
      </w:tblGrid>
      <w:tr w:rsidR="00B1204C" w:rsidRPr="009C4B7A" w14:paraId="22420224" w14:textId="77777777" w:rsidTr="00DB38CB">
        <w:trPr>
          <w:trHeight w:val="262"/>
        </w:trPr>
        <w:tc>
          <w:tcPr>
            <w:tcW w:w="918" w:type="dxa"/>
            <w:hideMark/>
          </w:tcPr>
          <w:p w14:paraId="6D06CD4C" w14:textId="77777777" w:rsidR="00622EE4" w:rsidRPr="009C4B7A" w:rsidRDefault="00A54820" w:rsidP="00DB38CB">
            <w:pPr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C4B7A">
              <w:rPr>
                <w:rFonts w:asciiTheme="minorHAnsi" w:hAnsiTheme="minorHAnsi" w:cstheme="minorHAnsi"/>
                <w:sz w:val="20"/>
                <w:szCs w:val="20"/>
              </w:rPr>
              <w:t>4.</w:t>
            </w:r>
          </w:p>
        </w:tc>
        <w:tc>
          <w:tcPr>
            <w:tcW w:w="8730" w:type="dxa"/>
          </w:tcPr>
          <w:p w14:paraId="38FECE6D" w14:textId="38FADE11" w:rsidR="00622EE4" w:rsidRPr="009C4B7A" w:rsidRDefault="00C123C5" w:rsidP="00DB38CB">
            <w:pPr>
              <w:contextualSpacing/>
              <w:jc w:val="both"/>
              <w:rPr>
                <w:rFonts w:asciiTheme="minorHAnsi" w:hAnsiTheme="minorHAnsi" w:cstheme="minorHAnsi"/>
                <w:bCs/>
                <w:sz w:val="20"/>
                <w:szCs w:val="20"/>
                <w:u w:val="single"/>
              </w:rPr>
            </w:pPr>
            <w:bookmarkStart w:id="5" w:name="S14536"/>
            <w:proofErr w:type="spellStart"/>
            <w:r w:rsidRPr="009C4B7A">
              <w:rPr>
                <w:rFonts w:asciiTheme="minorHAnsi" w:hAnsiTheme="minorHAnsi" w:cstheme="minorHAnsi"/>
                <w:bCs/>
                <w:sz w:val="20"/>
                <w:szCs w:val="20"/>
                <w:u w:val="single"/>
              </w:rPr>
              <w:t>Comentario</w:t>
            </w:r>
            <w:proofErr w:type="spellEnd"/>
            <w:r w:rsidRPr="009C4B7A">
              <w:rPr>
                <w:rFonts w:asciiTheme="minorHAnsi" w:hAnsiTheme="minorHAnsi" w:cstheme="minorHAnsi"/>
                <w:bCs/>
                <w:sz w:val="20"/>
                <w:szCs w:val="20"/>
                <w:u w:val="single"/>
              </w:rPr>
              <w:t xml:space="preserve"> Público</w:t>
            </w:r>
            <w:bookmarkEnd w:id="5"/>
          </w:p>
        </w:tc>
      </w:tr>
    </w:tbl>
    <w:p w14:paraId="5958F10C" w14:textId="77777777" w:rsidR="00B1204C" w:rsidRPr="009C4B7A" w:rsidRDefault="00B1204C"/>
    <w:tbl>
      <w:tblPr>
        <w:tblW w:w="9471" w:type="dxa"/>
        <w:tblInd w:w="18" w:type="dxa"/>
        <w:tblLook w:val="01E0" w:firstRow="1" w:lastRow="1" w:firstColumn="1" w:lastColumn="1" w:noHBand="0" w:noVBand="0"/>
      </w:tblPr>
      <w:tblGrid>
        <w:gridCol w:w="900"/>
        <w:gridCol w:w="8571"/>
      </w:tblGrid>
      <w:tr w:rsidR="00B1204C" w:rsidRPr="009C4B7A" w14:paraId="6AC5CAE6" w14:textId="77777777" w:rsidTr="00DB38CB">
        <w:trPr>
          <w:trHeight w:val="264"/>
        </w:trPr>
        <w:tc>
          <w:tcPr>
            <w:tcW w:w="900" w:type="dxa"/>
            <w:hideMark/>
          </w:tcPr>
          <w:p w14:paraId="44244E9F" w14:textId="77777777" w:rsidR="00622EE4" w:rsidRPr="009C4B7A" w:rsidRDefault="00A54820" w:rsidP="00DB38CB">
            <w:pPr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C4B7A">
              <w:rPr>
                <w:rFonts w:asciiTheme="minorHAnsi" w:hAnsiTheme="minorHAnsi" w:cstheme="minorHAnsi"/>
                <w:sz w:val="20"/>
                <w:szCs w:val="20"/>
              </w:rPr>
              <w:t>4.1.</w:t>
            </w:r>
          </w:p>
        </w:tc>
        <w:tc>
          <w:tcPr>
            <w:tcW w:w="8571" w:type="dxa"/>
            <w:hideMark/>
          </w:tcPr>
          <w:p w14:paraId="3FE90DDE" w14:textId="738BE6A2" w:rsidR="00622EE4" w:rsidRPr="009C4B7A" w:rsidRDefault="00C123C5" w:rsidP="00DB38CB">
            <w:pPr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bookmarkStart w:id="6" w:name="I22024"/>
            <w:r w:rsidRPr="009C4B7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Comentario </w:t>
            </w:r>
            <w:r w:rsidR="00A54820" w:rsidRPr="009C4B7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P</w:t>
            </w:r>
            <w:r w:rsidRPr="009C4B7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ú</w:t>
            </w:r>
            <w:r w:rsidR="00A54820" w:rsidRPr="009C4B7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blic</w:t>
            </w:r>
            <w:r w:rsidRPr="009C4B7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o.</w:t>
            </w:r>
            <w:r w:rsidR="00A54820" w:rsidRPr="009C4B7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 NRS 241.020(3)(d)(3) </w:t>
            </w:r>
            <w:r w:rsidRPr="009C4B7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establece que la Comisión de Planificación debe permitir múltiples períodos dedicados a comentarios públicos por parte del público en general. Los asuntos planteados durante los comentarios públicos que no estén en la agenda no pueden ser objeto de deliberación o acción. A continuación, se incluyen comentarios escritos del público antes de la agenda y materiales de apoyo para la reunión</w:t>
            </w:r>
            <w:r w:rsidR="00A54820" w:rsidRPr="009C4B7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.</w:t>
            </w:r>
            <w:bookmarkEnd w:id="6"/>
          </w:p>
        </w:tc>
      </w:tr>
    </w:tbl>
    <w:p w14:paraId="4105BDCF" w14:textId="77777777" w:rsidR="00B1204C" w:rsidRPr="009C4B7A" w:rsidRDefault="00B1204C">
      <w:pPr>
        <w:rPr>
          <w:lang w:val="es-MX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918"/>
        <w:gridCol w:w="8730"/>
      </w:tblGrid>
      <w:tr w:rsidR="00B1204C" w:rsidRPr="009C4B7A" w14:paraId="4EAC048A" w14:textId="77777777" w:rsidTr="00DB38CB">
        <w:trPr>
          <w:trHeight w:val="262"/>
        </w:trPr>
        <w:tc>
          <w:tcPr>
            <w:tcW w:w="918" w:type="dxa"/>
            <w:hideMark/>
          </w:tcPr>
          <w:p w14:paraId="144F898A" w14:textId="77777777" w:rsidR="00622EE4" w:rsidRPr="009C4B7A" w:rsidRDefault="00A54820" w:rsidP="00DB38CB">
            <w:pPr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C4B7A">
              <w:rPr>
                <w:rFonts w:asciiTheme="minorHAnsi" w:hAnsiTheme="minorHAnsi" w:cstheme="minorHAnsi"/>
                <w:sz w:val="20"/>
                <w:szCs w:val="20"/>
              </w:rPr>
              <w:t>5.</w:t>
            </w:r>
          </w:p>
        </w:tc>
        <w:tc>
          <w:tcPr>
            <w:tcW w:w="8730" w:type="dxa"/>
          </w:tcPr>
          <w:p w14:paraId="4A5C36B8" w14:textId="33102C9E" w:rsidR="00622EE4" w:rsidRPr="009C4B7A" w:rsidRDefault="00C123C5" w:rsidP="00DB38CB">
            <w:pPr>
              <w:contextualSpacing/>
              <w:jc w:val="both"/>
              <w:rPr>
                <w:rFonts w:asciiTheme="minorHAnsi" w:hAnsiTheme="minorHAnsi" w:cstheme="minorHAnsi"/>
                <w:bCs/>
                <w:sz w:val="20"/>
                <w:szCs w:val="20"/>
                <w:u w:val="single"/>
                <w:lang w:val="es-MX"/>
              </w:rPr>
            </w:pPr>
            <w:bookmarkStart w:id="7" w:name="S14537"/>
            <w:r w:rsidRPr="009C4B7A">
              <w:rPr>
                <w:rFonts w:asciiTheme="minorHAnsi" w:hAnsiTheme="minorHAnsi" w:cstheme="minorHAnsi"/>
                <w:bCs/>
                <w:sz w:val="20"/>
                <w:szCs w:val="20"/>
                <w:u w:val="single"/>
                <w:lang w:val="es-MX"/>
              </w:rPr>
              <w:t xml:space="preserve">Aprobación de la </w:t>
            </w:r>
            <w:r w:rsidR="00A54820" w:rsidRPr="009C4B7A">
              <w:rPr>
                <w:rFonts w:asciiTheme="minorHAnsi" w:hAnsiTheme="minorHAnsi" w:cstheme="minorHAnsi"/>
                <w:bCs/>
                <w:sz w:val="20"/>
                <w:szCs w:val="20"/>
                <w:u w:val="single"/>
                <w:lang w:val="es-MX"/>
              </w:rPr>
              <w:t>Agenda (</w:t>
            </w:r>
            <w:r w:rsidRPr="009C4B7A">
              <w:rPr>
                <w:rFonts w:asciiTheme="minorHAnsi" w:hAnsiTheme="minorHAnsi" w:cstheme="minorHAnsi"/>
                <w:bCs/>
                <w:sz w:val="20"/>
                <w:szCs w:val="20"/>
                <w:u w:val="single"/>
                <w:lang w:val="es-MX"/>
              </w:rPr>
              <w:t>Para</w:t>
            </w:r>
            <w:r w:rsidR="00A54820" w:rsidRPr="009C4B7A">
              <w:rPr>
                <w:rFonts w:asciiTheme="minorHAnsi" w:hAnsiTheme="minorHAnsi" w:cstheme="minorHAnsi"/>
                <w:bCs/>
                <w:sz w:val="20"/>
                <w:szCs w:val="20"/>
                <w:u w:val="single"/>
                <w:lang w:val="es-MX"/>
              </w:rPr>
              <w:t xml:space="preserve"> Posible Ac</w:t>
            </w:r>
            <w:r w:rsidRPr="009C4B7A">
              <w:rPr>
                <w:rFonts w:asciiTheme="minorHAnsi" w:hAnsiTheme="minorHAnsi" w:cstheme="minorHAnsi"/>
                <w:bCs/>
                <w:sz w:val="20"/>
                <w:szCs w:val="20"/>
                <w:u w:val="single"/>
                <w:lang w:val="es-MX"/>
              </w:rPr>
              <w:t>c</w:t>
            </w:r>
            <w:r w:rsidR="00A54820" w:rsidRPr="009C4B7A">
              <w:rPr>
                <w:rFonts w:asciiTheme="minorHAnsi" w:hAnsiTheme="minorHAnsi" w:cstheme="minorHAnsi"/>
                <w:bCs/>
                <w:sz w:val="20"/>
                <w:szCs w:val="20"/>
                <w:u w:val="single"/>
                <w:lang w:val="es-MX"/>
              </w:rPr>
              <w:t>i</w:t>
            </w:r>
            <w:r w:rsidRPr="009C4B7A">
              <w:rPr>
                <w:rFonts w:asciiTheme="minorHAnsi" w:hAnsiTheme="minorHAnsi" w:cstheme="minorHAnsi"/>
                <w:bCs/>
                <w:sz w:val="20"/>
                <w:szCs w:val="20"/>
                <w:u w:val="single"/>
                <w:lang w:val="es-MX"/>
              </w:rPr>
              <w:t>ó</w:t>
            </w:r>
            <w:r w:rsidR="00A54820" w:rsidRPr="009C4B7A">
              <w:rPr>
                <w:rFonts w:asciiTheme="minorHAnsi" w:hAnsiTheme="minorHAnsi" w:cstheme="minorHAnsi"/>
                <w:bCs/>
                <w:sz w:val="20"/>
                <w:szCs w:val="20"/>
                <w:u w:val="single"/>
                <w:lang w:val="es-MX"/>
              </w:rPr>
              <w:t>n)</w:t>
            </w:r>
            <w:bookmarkEnd w:id="7"/>
          </w:p>
        </w:tc>
      </w:tr>
    </w:tbl>
    <w:p w14:paraId="3836F7DA" w14:textId="77777777" w:rsidR="00B1204C" w:rsidRPr="009C4B7A" w:rsidRDefault="00B1204C">
      <w:pPr>
        <w:rPr>
          <w:lang w:val="es-MX"/>
        </w:rPr>
      </w:pPr>
    </w:p>
    <w:tbl>
      <w:tblPr>
        <w:tblW w:w="9471" w:type="dxa"/>
        <w:tblInd w:w="18" w:type="dxa"/>
        <w:tblLook w:val="01E0" w:firstRow="1" w:lastRow="1" w:firstColumn="1" w:lastColumn="1" w:noHBand="0" w:noVBand="0"/>
      </w:tblPr>
      <w:tblGrid>
        <w:gridCol w:w="900"/>
        <w:gridCol w:w="8571"/>
      </w:tblGrid>
      <w:tr w:rsidR="00B1204C" w:rsidRPr="009C4B7A" w14:paraId="08F07451" w14:textId="77777777" w:rsidTr="00DB38CB">
        <w:trPr>
          <w:trHeight w:val="264"/>
        </w:trPr>
        <w:tc>
          <w:tcPr>
            <w:tcW w:w="900" w:type="dxa"/>
            <w:hideMark/>
          </w:tcPr>
          <w:p w14:paraId="2FCF383E" w14:textId="77777777" w:rsidR="00622EE4" w:rsidRPr="009C4B7A" w:rsidRDefault="00A54820" w:rsidP="00DB38CB">
            <w:pPr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C4B7A">
              <w:rPr>
                <w:rFonts w:asciiTheme="minorHAnsi" w:hAnsiTheme="minorHAnsi" w:cstheme="minorHAnsi"/>
                <w:sz w:val="20"/>
                <w:szCs w:val="20"/>
              </w:rPr>
              <w:t>5.1.</w:t>
            </w:r>
          </w:p>
        </w:tc>
        <w:tc>
          <w:tcPr>
            <w:tcW w:w="8571" w:type="dxa"/>
            <w:hideMark/>
          </w:tcPr>
          <w:p w14:paraId="3BAD7864" w14:textId="7FC68E79" w:rsidR="00622EE4" w:rsidRPr="009C4B7A" w:rsidRDefault="00A54820" w:rsidP="00DB38CB">
            <w:pPr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bookmarkStart w:id="8" w:name="I22026"/>
            <w:r w:rsidRPr="009C4B7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Ap</w:t>
            </w:r>
            <w:r w:rsidR="00C123C5" w:rsidRPr="009C4B7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robación de la </w:t>
            </w:r>
            <w:r w:rsidRPr="009C4B7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agenda. (</w:t>
            </w:r>
            <w:r w:rsidR="00C123C5" w:rsidRPr="009C4B7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Para</w:t>
            </w:r>
            <w:r w:rsidRPr="009C4B7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 Posible Ac</w:t>
            </w:r>
            <w:r w:rsidR="00C123C5" w:rsidRPr="009C4B7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c</w:t>
            </w:r>
            <w:r w:rsidRPr="009C4B7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i</w:t>
            </w:r>
            <w:r w:rsidR="00C123C5" w:rsidRPr="009C4B7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ó</w:t>
            </w:r>
            <w:r w:rsidRPr="009C4B7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n) </w:t>
            </w:r>
            <w:bookmarkEnd w:id="8"/>
          </w:p>
        </w:tc>
      </w:tr>
    </w:tbl>
    <w:p w14:paraId="0BAAEEB1" w14:textId="77777777" w:rsidR="00B1204C" w:rsidRPr="009C4B7A" w:rsidRDefault="00B1204C">
      <w:pPr>
        <w:rPr>
          <w:lang w:val="es-MX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918"/>
        <w:gridCol w:w="8730"/>
      </w:tblGrid>
      <w:tr w:rsidR="00B1204C" w:rsidRPr="009C4B7A" w14:paraId="2B568910" w14:textId="77777777" w:rsidTr="00DB38CB">
        <w:trPr>
          <w:trHeight w:val="262"/>
        </w:trPr>
        <w:tc>
          <w:tcPr>
            <w:tcW w:w="918" w:type="dxa"/>
            <w:hideMark/>
          </w:tcPr>
          <w:p w14:paraId="3793B6AC" w14:textId="77777777" w:rsidR="00622EE4" w:rsidRPr="009C4B7A" w:rsidRDefault="00A54820" w:rsidP="00DB38CB">
            <w:pPr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C4B7A">
              <w:rPr>
                <w:rFonts w:asciiTheme="minorHAnsi" w:hAnsiTheme="minorHAnsi" w:cstheme="minorHAnsi"/>
                <w:sz w:val="20"/>
                <w:szCs w:val="20"/>
              </w:rPr>
              <w:t>6.</w:t>
            </w:r>
          </w:p>
        </w:tc>
        <w:tc>
          <w:tcPr>
            <w:tcW w:w="8730" w:type="dxa"/>
          </w:tcPr>
          <w:p w14:paraId="38D3AB11" w14:textId="78DE8AA4" w:rsidR="00622EE4" w:rsidRPr="009C4B7A" w:rsidRDefault="00A54820" w:rsidP="00DB38CB">
            <w:pPr>
              <w:contextualSpacing/>
              <w:jc w:val="both"/>
              <w:rPr>
                <w:rFonts w:asciiTheme="minorHAnsi" w:hAnsiTheme="minorHAnsi" w:cstheme="minorHAnsi"/>
                <w:bCs/>
                <w:sz w:val="20"/>
                <w:szCs w:val="20"/>
                <w:u w:val="single"/>
                <w:lang w:val="es-MX"/>
              </w:rPr>
            </w:pPr>
            <w:bookmarkStart w:id="9" w:name="S14542"/>
            <w:r w:rsidRPr="009C4B7A">
              <w:rPr>
                <w:rFonts w:asciiTheme="minorHAnsi" w:hAnsiTheme="minorHAnsi" w:cstheme="minorHAnsi"/>
                <w:bCs/>
                <w:sz w:val="20"/>
                <w:szCs w:val="20"/>
                <w:u w:val="single"/>
                <w:lang w:val="es-MX"/>
              </w:rPr>
              <w:t>A</w:t>
            </w:r>
            <w:r w:rsidR="00C123C5" w:rsidRPr="009C4B7A">
              <w:rPr>
                <w:rFonts w:asciiTheme="minorHAnsi" w:hAnsiTheme="minorHAnsi" w:cstheme="minorHAnsi"/>
                <w:bCs/>
                <w:sz w:val="20"/>
                <w:szCs w:val="20"/>
                <w:u w:val="single"/>
                <w:lang w:val="es-MX"/>
              </w:rPr>
              <w:t>probación del Acta</w:t>
            </w:r>
            <w:bookmarkEnd w:id="9"/>
            <w:r w:rsidRPr="009C4B7A">
              <w:rPr>
                <w:rFonts w:asciiTheme="minorHAnsi" w:hAnsiTheme="minorHAnsi" w:cstheme="minorHAnsi"/>
                <w:bCs/>
                <w:sz w:val="20"/>
                <w:szCs w:val="20"/>
                <w:u w:val="single"/>
                <w:lang w:val="es-MX"/>
              </w:rPr>
              <w:t xml:space="preserve"> </w:t>
            </w:r>
            <w:r w:rsidRPr="009C4B7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(</w:t>
            </w:r>
            <w:r w:rsidR="00C123C5" w:rsidRPr="009C4B7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Para</w:t>
            </w:r>
            <w:r w:rsidRPr="009C4B7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 Posible Ac</w:t>
            </w:r>
            <w:r w:rsidR="00C123C5" w:rsidRPr="009C4B7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c</w:t>
            </w:r>
            <w:r w:rsidRPr="009C4B7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i</w:t>
            </w:r>
            <w:r w:rsidR="00C123C5" w:rsidRPr="009C4B7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ó</w:t>
            </w:r>
            <w:r w:rsidRPr="009C4B7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n)</w:t>
            </w:r>
          </w:p>
        </w:tc>
      </w:tr>
    </w:tbl>
    <w:p w14:paraId="31D4F524" w14:textId="77777777" w:rsidR="00B1204C" w:rsidRPr="009C4B7A" w:rsidRDefault="00B1204C">
      <w:pPr>
        <w:rPr>
          <w:lang w:val="es-MX"/>
        </w:rPr>
      </w:pPr>
    </w:p>
    <w:tbl>
      <w:tblPr>
        <w:tblW w:w="9471" w:type="dxa"/>
        <w:tblInd w:w="18" w:type="dxa"/>
        <w:tblLook w:val="01E0" w:firstRow="1" w:lastRow="1" w:firstColumn="1" w:lastColumn="1" w:noHBand="0" w:noVBand="0"/>
      </w:tblPr>
      <w:tblGrid>
        <w:gridCol w:w="900"/>
        <w:gridCol w:w="8571"/>
      </w:tblGrid>
      <w:tr w:rsidR="00B1204C" w:rsidRPr="009C4B7A" w14:paraId="39E8F0E4" w14:textId="77777777" w:rsidTr="00DB38CB">
        <w:trPr>
          <w:trHeight w:val="264"/>
        </w:trPr>
        <w:tc>
          <w:tcPr>
            <w:tcW w:w="900" w:type="dxa"/>
            <w:hideMark/>
          </w:tcPr>
          <w:p w14:paraId="51CD471C" w14:textId="77777777" w:rsidR="00622EE4" w:rsidRPr="009C4B7A" w:rsidRDefault="00A54820" w:rsidP="00DB38CB">
            <w:pPr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C4B7A">
              <w:rPr>
                <w:rFonts w:asciiTheme="minorHAnsi" w:hAnsiTheme="minorHAnsi" w:cstheme="minorHAnsi"/>
                <w:sz w:val="20"/>
                <w:szCs w:val="20"/>
              </w:rPr>
              <w:t>6.1.</w:t>
            </w:r>
          </w:p>
        </w:tc>
        <w:tc>
          <w:tcPr>
            <w:tcW w:w="8571" w:type="dxa"/>
            <w:hideMark/>
          </w:tcPr>
          <w:p w14:paraId="4B2DDFA1" w14:textId="3E2280ED" w:rsidR="00622EE4" w:rsidRPr="009C4B7A" w:rsidRDefault="00622EE4" w:rsidP="00DB38CB">
            <w:pPr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86E26A8" w14:textId="77777777" w:rsidR="00B1204C" w:rsidRPr="009C4B7A" w:rsidRDefault="00B1204C"/>
    <w:tbl>
      <w:tblPr>
        <w:tblW w:w="9648" w:type="dxa"/>
        <w:tblLook w:val="01E0" w:firstRow="1" w:lastRow="1" w:firstColumn="1" w:lastColumn="1" w:noHBand="0" w:noVBand="0"/>
      </w:tblPr>
      <w:tblGrid>
        <w:gridCol w:w="918"/>
        <w:gridCol w:w="8730"/>
      </w:tblGrid>
      <w:tr w:rsidR="00B1204C" w:rsidRPr="009C4B7A" w14:paraId="0DAC452D" w14:textId="77777777" w:rsidTr="00DB38CB">
        <w:trPr>
          <w:trHeight w:val="262"/>
        </w:trPr>
        <w:tc>
          <w:tcPr>
            <w:tcW w:w="918" w:type="dxa"/>
            <w:hideMark/>
          </w:tcPr>
          <w:p w14:paraId="74CDCDF9" w14:textId="77777777" w:rsidR="00622EE4" w:rsidRPr="009C4B7A" w:rsidRDefault="00A54820" w:rsidP="00DB38CB">
            <w:pPr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C4B7A">
              <w:rPr>
                <w:rFonts w:asciiTheme="minorHAnsi" w:hAnsiTheme="minorHAnsi" w:cstheme="minorHAnsi"/>
                <w:sz w:val="20"/>
                <w:szCs w:val="20"/>
              </w:rPr>
              <w:t>7.</w:t>
            </w:r>
          </w:p>
        </w:tc>
        <w:tc>
          <w:tcPr>
            <w:tcW w:w="8730" w:type="dxa"/>
          </w:tcPr>
          <w:p w14:paraId="1663CC96" w14:textId="4E771C3B" w:rsidR="00622EE4" w:rsidRPr="009C4B7A" w:rsidRDefault="00C123C5" w:rsidP="00DB38CB">
            <w:pPr>
              <w:contextualSpacing/>
              <w:jc w:val="both"/>
              <w:rPr>
                <w:rFonts w:asciiTheme="minorHAnsi" w:hAnsiTheme="minorHAnsi" w:cstheme="minorHAnsi"/>
                <w:bCs/>
                <w:sz w:val="20"/>
                <w:szCs w:val="20"/>
                <w:u w:val="single"/>
                <w:lang w:val="es-MX"/>
              </w:rPr>
            </w:pPr>
            <w:bookmarkStart w:id="10" w:name="S14538"/>
            <w:r w:rsidRPr="009C4B7A">
              <w:rPr>
                <w:rFonts w:asciiTheme="minorHAnsi" w:hAnsiTheme="minorHAnsi" w:cstheme="minorHAnsi"/>
                <w:bCs/>
                <w:sz w:val="20"/>
                <w:szCs w:val="20"/>
                <w:u w:val="single"/>
                <w:lang w:val="es-MX"/>
              </w:rPr>
              <w:t>Temas de la Audiencia Pública</w:t>
            </w:r>
            <w:bookmarkEnd w:id="10"/>
            <w:r w:rsidR="00A54820" w:rsidRPr="009C4B7A">
              <w:rPr>
                <w:rFonts w:asciiTheme="minorHAnsi" w:hAnsiTheme="minorHAnsi" w:cstheme="minorHAnsi"/>
                <w:bCs/>
                <w:sz w:val="20"/>
                <w:szCs w:val="20"/>
                <w:u w:val="single"/>
                <w:lang w:val="es-MX"/>
              </w:rPr>
              <w:t xml:space="preserve"> </w:t>
            </w:r>
            <w:r w:rsidR="00A54820" w:rsidRPr="009C4B7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(</w:t>
            </w:r>
            <w:r w:rsidRPr="009C4B7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Para</w:t>
            </w:r>
            <w:r w:rsidR="00A54820" w:rsidRPr="009C4B7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 Posible Ac</w:t>
            </w:r>
            <w:r w:rsidRPr="009C4B7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c</w:t>
            </w:r>
            <w:r w:rsidR="00A54820" w:rsidRPr="009C4B7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i</w:t>
            </w:r>
            <w:r w:rsidRPr="009C4B7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ó</w:t>
            </w:r>
            <w:r w:rsidR="00A54820" w:rsidRPr="009C4B7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n)</w:t>
            </w:r>
          </w:p>
        </w:tc>
      </w:tr>
    </w:tbl>
    <w:p w14:paraId="24E6890B" w14:textId="77777777" w:rsidR="00B1204C" w:rsidRPr="009C4B7A" w:rsidRDefault="00B1204C">
      <w:pPr>
        <w:rPr>
          <w:lang w:val="es-MX"/>
        </w:rPr>
      </w:pPr>
    </w:p>
    <w:tbl>
      <w:tblPr>
        <w:tblW w:w="9471" w:type="dxa"/>
        <w:tblInd w:w="18" w:type="dxa"/>
        <w:tblLook w:val="01E0" w:firstRow="1" w:lastRow="1" w:firstColumn="1" w:lastColumn="1" w:noHBand="0" w:noVBand="0"/>
      </w:tblPr>
      <w:tblGrid>
        <w:gridCol w:w="900"/>
        <w:gridCol w:w="8571"/>
      </w:tblGrid>
      <w:tr w:rsidR="00B1204C" w:rsidRPr="009C4B7A" w14:paraId="6E89A28C" w14:textId="77777777" w:rsidTr="00780632">
        <w:trPr>
          <w:trHeight w:val="264"/>
        </w:trPr>
        <w:tc>
          <w:tcPr>
            <w:tcW w:w="900" w:type="dxa"/>
            <w:hideMark/>
          </w:tcPr>
          <w:p w14:paraId="3B243F97" w14:textId="77777777" w:rsidR="00622EE4" w:rsidRPr="009C4B7A" w:rsidRDefault="00A54820" w:rsidP="00DB38CB">
            <w:pPr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C4B7A">
              <w:rPr>
                <w:rFonts w:asciiTheme="minorHAnsi" w:hAnsiTheme="minorHAnsi" w:cstheme="minorHAnsi"/>
                <w:sz w:val="20"/>
                <w:szCs w:val="20"/>
              </w:rPr>
              <w:t>7.1.</w:t>
            </w:r>
          </w:p>
        </w:tc>
        <w:tc>
          <w:tcPr>
            <w:tcW w:w="8571" w:type="dxa"/>
          </w:tcPr>
          <w:p w14:paraId="78A86077" w14:textId="4CB8DC4A" w:rsidR="00622EE4" w:rsidRPr="009C4B7A" w:rsidRDefault="00622EE4" w:rsidP="00DB38CB">
            <w:pPr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12DD5AA" w14:textId="77777777" w:rsidR="00B1204C" w:rsidRPr="009C4B7A" w:rsidRDefault="00B1204C"/>
    <w:tbl>
      <w:tblPr>
        <w:tblW w:w="9648" w:type="dxa"/>
        <w:tblLook w:val="01E0" w:firstRow="1" w:lastRow="1" w:firstColumn="1" w:lastColumn="1" w:noHBand="0" w:noVBand="0"/>
      </w:tblPr>
      <w:tblGrid>
        <w:gridCol w:w="918"/>
        <w:gridCol w:w="8730"/>
      </w:tblGrid>
      <w:tr w:rsidR="00B1204C" w:rsidRPr="009C4B7A" w14:paraId="7F5FD06C" w14:textId="77777777" w:rsidTr="00DB38CB">
        <w:trPr>
          <w:trHeight w:val="262"/>
        </w:trPr>
        <w:tc>
          <w:tcPr>
            <w:tcW w:w="918" w:type="dxa"/>
            <w:hideMark/>
          </w:tcPr>
          <w:p w14:paraId="466A9786" w14:textId="77777777" w:rsidR="00622EE4" w:rsidRPr="009C4B7A" w:rsidRDefault="00A54820" w:rsidP="00DB38CB">
            <w:pPr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C4B7A">
              <w:rPr>
                <w:rFonts w:asciiTheme="minorHAnsi" w:hAnsiTheme="minorHAnsi" w:cstheme="minorHAnsi"/>
                <w:sz w:val="20"/>
                <w:szCs w:val="20"/>
              </w:rPr>
              <w:t>8.</w:t>
            </w:r>
          </w:p>
        </w:tc>
        <w:tc>
          <w:tcPr>
            <w:tcW w:w="8730" w:type="dxa"/>
          </w:tcPr>
          <w:p w14:paraId="0243D570" w14:textId="54B14850" w:rsidR="00622EE4" w:rsidRPr="009C4B7A" w:rsidRDefault="00C123C5" w:rsidP="00DB38CB">
            <w:pPr>
              <w:contextualSpacing/>
              <w:jc w:val="both"/>
              <w:rPr>
                <w:rFonts w:asciiTheme="minorHAnsi" w:hAnsiTheme="minorHAnsi" w:cstheme="minorHAnsi"/>
                <w:bCs/>
                <w:sz w:val="20"/>
                <w:szCs w:val="20"/>
                <w:u w:val="single"/>
              </w:rPr>
            </w:pPr>
            <w:bookmarkStart w:id="11" w:name="S14539"/>
            <w:proofErr w:type="spellStart"/>
            <w:r w:rsidRPr="009C4B7A">
              <w:rPr>
                <w:rFonts w:asciiTheme="minorHAnsi" w:hAnsiTheme="minorHAnsi" w:cstheme="minorHAnsi"/>
                <w:bCs/>
                <w:sz w:val="20"/>
                <w:szCs w:val="20"/>
                <w:u w:val="single"/>
              </w:rPr>
              <w:t>Negocios</w:t>
            </w:r>
            <w:proofErr w:type="spellEnd"/>
            <w:r w:rsidRPr="009C4B7A">
              <w:rPr>
                <w:rFonts w:asciiTheme="minorHAnsi" w:hAnsiTheme="minorHAnsi" w:cstheme="minorHAnsi"/>
                <w:bCs/>
                <w:sz w:val="20"/>
                <w:szCs w:val="20"/>
                <w:u w:val="single"/>
              </w:rPr>
              <w:t xml:space="preserve"> </w:t>
            </w:r>
            <w:proofErr w:type="spellStart"/>
            <w:r w:rsidR="00A54820" w:rsidRPr="009C4B7A">
              <w:rPr>
                <w:rFonts w:asciiTheme="minorHAnsi" w:hAnsiTheme="minorHAnsi" w:cstheme="minorHAnsi"/>
                <w:bCs/>
                <w:sz w:val="20"/>
                <w:szCs w:val="20"/>
                <w:u w:val="single"/>
              </w:rPr>
              <w:t>General</w:t>
            </w:r>
            <w:r w:rsidRPr="009C4B7A">
              <w:rPr>
                <w:rFonts w:asciiTheme="minorHAnsi" w:hAnsiTheme="minorHAnsi" w:cstheme="minorHAnsi"/>
                <w:bCs/>
                <w:sz w:val="20"/>
                <w:szCs w:val="20"/>
                <w:u w:val="single"/>
              </w:rPr>
              <w:t>es</w:t>
            </w:r>
            <w:bookmarkEnd w:id="11"/>
            <w:proofErr w:type="spellEnd"/>
          </w:p>
        </w:tc>
      </w:tr>
    </w:tbl>
    <w:p w14:paraId="19CBBBEC" w14:textId="77777777" w:rsidR="00B1204C" w:rsidRPr="009C4B7A" w:rsidRDefault="00B1204C"/>
    <w:tbl>
      <w:tblPr>
        <w:tblW w:w="9648" w:type="dxa"/>
        <w:tblLook w:val="01E0" w:firstRow="1" w:lastRow="1" w:firstColumn="1" w:lastColumn="1" w:noHBand="0" w:noVBand="0"/>
      </w:tblPr>
      <w:tblGrid>
        <w:gridCol w:w="918"/>
        <w:gridCol w:w="8730"/>
      </w:tblGrid>
      <w:tr w:rsidR="00B1204C" w:rsidRPr="009C4B7A" w14:paraId="1FBC2596" w14:textId="77777777" w:rsidTr="00DB38CB">
        <w:trPr>
          <w:trHeight w:val="262"/>
        </w:trPr>
        <w:tc>
          <w:tcPr>
            <w:tcW w:w="918" w:type="dxa"/>
            <w:hideMark/>
          </w:tcPr>
          <w:p w14:paraId="37F4FA84" w14:textId="77777777" w:rsidR="00622EE4" w:rsidRPr="009C4B7A" w:rsidRDefault="00A54820" w:rsidP="00DB38CB">
            <w:pPr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C4B7A">
              <w:rPr>
                <w:rFonts w:asciiTheme="minorHAnsi" w:hAnsiTheme="minorHAnsi" w:cstheme="minorHAnsi"/>
                <w:sz w:val="20"/>
                <w:szCs w:val="20"/>
              </w:rPr>
              <w:t>9.</w:t>
            </w:r>
          </w:p>
        </w:tc>
        <w:tc>
          <w:tcPr>
            <w:tcW w:w="8730" w:type="dxa"/>
          </w:tcPr>
          <w:p w14:paraId="4C3B731E" w14:textId="40566602" w:rsidR="00622EE4" w:rsidRPr="009C4B7A" w:rsidRDefault="00C123C5" w:rsidP="00DB38CB">
            <w:pPr>
              <w:contextualSpacing/>
              <w:jc w:val="both"/>
              <w:rPr>
                <w:rFonts w:asciiTheme="minorHAnsi" w:hAnsiTheme="minorHAnsi" w:cstheme="minorHAnsi"/>
                <w:bCs/>
                <w:sz w:val="20"/>
                <w:szCs w:val="20"/>
                <w:u w:val="single"/>
                <w:lang w:val="es-MX"/>
              </w:rPr>
            </w:pPr>
            <w:bookmarkStart w:id="12" w:name="S14543"/>
            <w:r w:rsidRPr="009C4B7A">
              <w:rPr>
                <w:rFonts w:asciiTheme="minorHAnsi" w:hAnsiTheme="minorHAnsi" w:cstheme="minorHAnsi"/>
                <w:bCs/>
                <w:sz w:val="20"/>
                <w:szCs w:val="20"/>
                <w:u w:val="single"/>
                <w:lang w:val="es-MX"/>
              </w:rPr>
              <w:t>Anuncios</w:t>
            </w:r>
            <w:r w:rsidR="00A54820" w:rsidRPr="009C4B7A">
              <w:rPr>
                <w:rFonts w:asciiTheme="minorHAnsi" w:hAnsiTheme="minorHAnsi" w:cstheme="minorHAnsi"/>
                <w:bCs/>
                <w:sz w:val="20"/>
                <w:szCs w:val="20"/>
                <w:u w:val="single"/>
                <w:lang w:val="es-MX"/>
              </w:rPr>
              <w:t>, Presenta</w:t>
            </w:r>
            <w:r w:rsidRPr="009C4B7A">
              <w:rPr>
                <w:rFonts w:asciiTheme="minorHAnsi" w:hAnsiTheme="minorHAnsi" w:cstheme="minorHAnsi"/>
                <w:bCs/>
                <w:sz w:val="20"/>
                <w:szCs w:val="20"/>
                <w:u w:val="single"/>
                <w:lang w:val="es-MX"/>
              </w:rPr>
              <w:t>c</w:t>
            </w:r>
            <w:r w:rsidR="00A54820" w:rsidRPr="009C4B7A">
              <w:rPr>
                <w:rFonts w:asciiTheme="minorHAnsi" w:hAnsiTheme="minorHAnsi" w:cstheme="minorHAnsi"/>
                <w:bCs/>
                <w:sz w:val="20"/>
                <w:szCs w:val="20"/>
                <w:u w:val="single"/>
                <w:lang w:val="es-MX"/>
              </w:rPr>
              <w:t>ion</w:t>
            </w:r>
            <w:r w:rsidRPr="009C4B7A">
              <w:rPr>
                <w:rFonts w:asciiTheme="minorHAnsi" w:hAnsiTheme="minorHAnsi" w:cstheme="minorHAnsi"/>
                <w:bCs/>
                <w:sz w:val="20"/>
                <w:szCs w:val="20"/>
                <w:u w:val="single"/>
                <w:lang w:val="es-MX"/>
              </w:rPr>
              <w:t>e</w:t>
            </w:r>
            <w:r w:rsidR="00A54820" w:rsidRPr="009C4B7A">
              <w:rPr>
                <w:rFonts w:asciiTheme="minorHAnsi" w:hAnsiTheme="minorHAnsi" w:cstheme="minorHAnsi"/>
                <w:bCs/>
                <w:sz w:val="20"/>
                <w:szCs w:val="20"/>
                <w:u w:val="single"/>
                <w:lang w:val="es-MX"/>
              </w:rPr>
              <w:t xml:space="preserve">s, </w:t>
            </w:r>
            <w:r w:rsidRPr="009C4B7A">
              <w:rPr>
                <w:rFonts w:asciiTheme="minorHAnsi" w:hAnsiTheme="minorHAnsi" w:cstheme="minorHAnsi"/>
                <w:bCs/>
                <w:sz w:val="20"/>
                <w:szCs w:val="20"/>
                <w:u w:val="single"/>
                <w:lang w:val="es-MX"/>
              </w:rPr>
              <w:t>Artículos de Reconocimiento y Artículos de Especial Interés</w:t>
            </w:r>
            <w:bookmarkEnd w:id="12"/>
          </w:p>
        </w:tc>
      </w:tr>
    </w:tbl>
    <w:p w14:paraId="0FFA9D3F" w14:textId="77777777" w:rsidR="00B1204C" w:rsidRPr="009C4B7A" w:rsidRDefault="00B1204C">
      <w:pPr>
        <w:rPr>
          <w:lang w:val="es-MX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918"/>
        <w:gridCol w:w="8730"/>
      </w:tblGrid>
      <w:tr w:rsidR="00B1204C" w:rsidRPr="009C4B7A" w14:paraId="4CD0E1C8" w14:textId="77777777" w:rsidTr="00DB38CB">
        <w:trPr>
          <w:trHeight w:val="262"/>
        </w:trPr>
        <w:tc>
          <w:tcPr>
            <w:tcW w:w="918" w:type="dxa"/>
            <w:hideMark/>
          </w:tcPr>
          <w:p w14:paraId="1C6F44BE" w14:textId="77777777" w:rsidR="00622EE4" w:rsidRPr="009C4B7A" w:rsidRDefault="00A54820" w:rsidP="00DB38CB">
            <w:pPr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C4B7A">
              <w:rPr>
                <w:rFonts w:asciiTheme="minorHAnsi" w:hAnsiTheme="minorHAnsi" w:cstheme="minorHAnsi"/>
                <w:sz w:val="20"/>
                <w:szCs w:val="20"/>
              </w:rPr>
              <w:t>10.</w:t>
            </w:r>
          </w:p>
        </w:tc>
        <w:tc>
          <w:tcPr>
            <w:tcW w:w="8730" w:type="dxa"/>
          </w:tcPr>
          <w:p w14:paraId="73ACF21B" w14:textId="2FFD24DD" w:rsidR="00622EE4" w:rsidRPr="009C4B7A" w:rsidRDefault="00A54820" w:rsidP="00DB38CB">
            <w:pPr>
              <w:contextualSpacing/>
              <w:jc w:val="both"/>
              <w:rPr>
                <w:rFonts w:asciiTheme="minorHAnsi" w:hAnsiTheme="minorHAnsi" w:cstheme="minorHAnsi"/>
                <w:bCs/>
                <w:sz w:val="20"/>
                <w:szCs w:val="20"/>
                <w:u w:val="single"/>
              </w:rPr>
            </w:pPr>
            <w:bookmarkStart w:id="13" w:name="S14540"/>
            <w:proofErr w:type="spellStart"/>
            <w:r w:rsidRPr="009C4B7A">
              <w:rPr>
                <w:rFonts w:asciiTheme="minorHAnsi" w:hAnsiTheme="minorHAnsi" w:cstheme="minorHAnsi"/>
                <w:bCs/>
                <w:sz w:val="20"/>
                <w:szCs w:val="20"/>
                <w:u w:val="single"/>
              </w:rPr>
              <w:t>Coment</w:t>
            </w:r>
            <w:r w:rsidR="002B0266" w:rsidRPr="009C4B7A">
              <w:rPr>
                <w:rFonts w:asciiTheme="minorHAnsi" w:hAnsiTheme="minorHAnsi" w:cstheme="minorHAnsi"/>
                <w:bCs/>
                <w:sz w:val="20"/>
                <w:szCs w:val="20"/>
                <w:u w:val="single"/>
              </w:rPr>
              <w:t>ario</w:t>
            </w:r>
            <w:r w:rsidRPr="009C4B7A">
              <w:rPr>
                <w:rFonts w:asciiTheme="minorHAnsi" w:hAnsiTheme="minorHAnsi" w:cstheme="minorHAnsi"/>
                <w:bCs/>
                <w:sz w:val="20"/>
                <w:szCs w:val="20"/>
                <w:u w:val="single"/>
              </w:rPr>
              <w:t>s</w:t>
            </w:r>
            <w:bookmarkEnd w:id="13"/>
            <w:proofErr w:type="spellEnd"/>
          </w:p>
        </w:tc>
      </w:tr>
    </w:tbl>
    <w:p w14:paraId="047285C2" w14:textId="77777777" w:rsidR="00B1204C" w:rsidRPr="009C4B7A" w:rsidRDefault="00B1204C"/>
    <w:tbl>
      <w:tblPr>
        <w:tblW w:w="9471" w:type="dxa"/>
        <w:tblInd w:w="18" w:type="dxa"/>
        <w:tblLook w:val="01E0" w:firstRow="1" w:lastRow="1" w:firstColumn="1" w:lastColumn="1" w:noHBand="0" w:noVBand="0"/>
      </w:tblPr>
      <w:tblGrid>
        <w:gridCol w:w="900"/>
        <w:gridCol w:w="8571"/>
      </w:tblGrid>
      <w:tr w:rsidR="00B1204C" w:rsidRPr="009C4B7A" w14:paraId="797186B8" w14:textId="77777777" w:rsidTr="00DB38CB">
        <w:trPr>
          <w:trHeight w:val="264"/>
        </w:trPr>
        <w:tc>
          <w:tcPr>
            <w:tcW w:w="900" w:type="dxa"/>
            <w:hideMark/>
          </w:tcPr>
          <w:p w14:paraId="38821D9F" w14:textId="77777777" w:rsidR="00622EE4" w:rsidRPr="009C4B7A" w:rsidRDefault="00A54820" w:rsidP="00DB38CB">
            <w:pPr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C4B7A">
              <w:rPr>
                <w:rFonts w:asciiTheme="minorHAnsi" w:hAnsiTheme="minorHAnsi" w:cstheme="minorHAnsi"/>
                <w:sz w:val="20"/>
                <w:szCs w:val="20"/>
              </w:rPr>
              <w:t>10.1.</w:t>
            </w:r>
          </w:p>
        </w:tc>
        <w:tc>
          <w:tcPr>
            <w:tcW w:w="8571" w:type="dxa"/>
            <w:hideMark/>
          </w:tcPr>
          <w:p w14:paraId="72B734CD" w14:textId="4314CC69" w:rsidR="00622EE4" w:rsidRPr="009C4B7A" w:rsidRDefault="00A54820" w:rsidP="00DB38CB">
            <w:pPr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bookmarkStart w:id="14" w:name="S14544"/>
            <w:proofErr w:type="spellStart"/>
            <w:r w:rsidRPr="009C4B7A">
              <w:rPr>
                <w:rFonts w:asciiTheme="minorHAnsi" w:hAnsiTheme="minorHAnsi" w:cstheme="minorHAnsi"/>
                <w:sz w:val="20"/>
                <w:szCs w:val="20"/>
              </w:rPr>
              <w:t>Coment</w:t>
            </w:r>
            <w:r w:rsidR="002B0266" w:rsidRPr="009C4B7A">
              <w:rPr>
                <w:rFonts w:asciiTheme="minorHAnsi" w:hAnsiTheme="minorHAnsi" w:cstheme="minorHAnsi"/>
                <w:sz w:val="20"/>
                <w:szCs w:val="20"/>
              </w:rPr>
              <w:t>arios</w:t>
            </w:r>
            <w:proofErr w:type="spellEnd"/>
            <w:r w:rsidR="002B0266" w:rsidRPr="009C4B7A">
              <w:rPr>
                <w:rFonts w:asciiTheme="minorHAnsi" w:hAnsiTheme="minorHAnsi" w:cstheme="minorHAnsi"/>
                <w:sz w:val="20"/>
                <w:szCs w:val="20"/>
              </w:rPr>
              <w:t xml:space="preserve"> del</w:t>
            </w:r>
            <w:r w:rsidRPr="009C4B7A">
              <w:rPr>
                <w:rFonts w:asciiTheme="minorHAnsi" w:hAnsiTheme="minorHAnsi" w:cstheme="minorHAnsi"/>
                <w:sz w:val="20"/>
                <w:szCs w:val="20"/>
              </w:rPr>
              <w:t xml:space="preserve"> P</w:t>
            </w:r>
            <w:r w:rsidR="002B0266" w:rsidRPr="009C4B7A">
              <w:rPr>
                <w:rFonts w:asciiTheme="minorHAnsi" w:hAnsiTheme="minorHAnsi" w:cstheme="minorHAnsi"/>
                <w:sz w:val="20"/>
                <w:szCs w:val="20"/>
              </w:rPr>
              <w:t>ú</w:t>
            </w:r>
            <w:r w:rsidRPr="009C4B7A">
              <w:rPr>
                <w:rFonts w:asciiTheme="minorHAnsi" w:hAnsiTheme="minorHAnsi" w:cstheme="minorHAnsi"/>
                <w:sz w:val="20"/>
                <w:szCs w:val="20"/>
              </w:rPr>
              <w:t>blic</w:t>
            </w:r>
            <w:bookmarkEnd w:id="14"/>
            <w:r w:rsidR="002B0266" w:rsidRPr="009C4B7A">
              <w:rPr>
                <w:rFonts w:asciiTheme="minorHAnsi" w:hAnsiTheme="minorHAnsi" w:cstheme="minorHAnsi"/>
                <w:sz w:val="20"/>
                <w:szCs w:val="20"/>
              </w:rPr>
              <w:t>o</w:t>
            </w:r>
          </w:p>
        </w:tc>
      </w:tr>
    </w:tbl>
    <w:p w14:paraId="134A3091" w14:textId="77777777" w:rsidR="00B1204C" w:rsidRPr="009C4B7A" w:rsidRDefault="00B1204C"/>
    <w:tbl>
      <w:tblPr>
        <w:tblW w:w="8581" w:type="dxa"/>
        <w:tblInd w:w="900" w:type="dxa"/>
        <w:tblLook w:val="01E0" w:firstRow="1" w:lastRow="1" w:firstColumn="1" w:lastColumn="1" w:noHBand="0" w:noVBand="0"/>
      </w:tblPr>
      <w:tblGrid>
        <w:gridCol w:w="810"/>
        <w:gridCol w:w="7771"/>
      </w:tblGrid>
      <w:tr w:rsidR="00B1204C" w:rsidRPr="009C4B7A" w14:paraId="7F075E1D" w14:textId="77777777" w:rsidTr="00DB38CB">
        <w:trPr>
          <w:trHeight w:val="268"/>
        </w:trPr>
        <w:tc>
          <w:tcPr>
            <w:tcW w:w="810" w:type="dxa"/>
            <w:hideMark/>
          </w:tcPr>
          <w:p w14:paraId="2035D78F" w14:textId="77777777" w:rsidR="00622EE4" w:rsidRPr="009C4B7A" w:rsidRDefault="00622EE4" w:rsidP="00DB38CB">
            <w:pPr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771" w:type="dxa"/>
            <w:hideMark/>
          </w:tcPr>
          <w:p w14:paraId="4C9B5B38" w14:textId="02E9D0F8" w:rsidR="00622EE4" w:rsidRPr="009C4B7A" w:rsidRDefault="002B0266" w:rsidP="00DB38CB">
            <w:pPr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bookmarkStart w:id="15" w:name="I22025"/>
            <w:r w:rsidRPr="009C4B7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Comentario </w:t>
            </w:r>
            <w:r w:rsidR="00A54820" w:rsidRPr="009C4B7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P</w:t>
            </w:r>
            <w:r w:rsidRPr="009C4B7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ú</w:t>
            </w:r>
            <w:r w:rsidR="00A54820" w:rsidRPr="009C4B7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blic</w:t>
            </w:r>
            <w:r w:rsidRPr="009C4B7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o</w:t>
            </w:r>
            <w:r w:rsidR="00A54820" w:rsidRPr="009C4B7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. NRS 241.020(3)(d)(3) </w:t>
            </w:r>
            <w:r w:rsidRPr="009C4B7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establece que la Comisión de Planificación debe permitir múltiples períodos dedicados a comentarios públicos por parte del público en general. Los asuntos planteados durante los comentarios públicos que no estén en la agenda no pueden ser objeto de deliberación o acción. A continuación, se incluyen comentarios escritos del público antes de la agenda y materiales de apoyo para la reunión</w:t>
            </w:r>
            <w:r w:rsidR="00A54820" w:rsidRPr="009C4B7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.</w:t>
            </w:r>
            <w:bookmarkEnd w:id="15"/>
          </w:p>
        </w:tc>
      </w:tr>
    </w:tbl>
    <w:p w14:paraId="58B27884" w14:textId="77777777" w:rsidR="00B1204C" w:rsidRPr="009C4B7A" w:rsidRDefault="00B1204C">
      <w:pPr>
        <w:rPr>
          <w:lang w:val="es-MX"/>
        </w:rPr>
      </w:pPr>
    </w:p>
    <w:tbl>
      <w:tblPr>
        <w:tblW w:w="9471" w:type="dxa"/>
        <w:tblInd w:w="18" w:type="dxa"/>
        <w:tblLook w:val="01E0" w:firstRow="1" w:lastRow="1" w:firstColumn="1" w:lastColumn="1" w:noHBand="0" w:noVBand="0"/>
      </w:tblPr>
      <w:tblGrid>
        <w:gridCol w:w="900"/>
        <w:gridCol w:w="8571"/>
      </w:tblGrid>
      <w:tr w:rsidR="00B1204C" w:rsidRPr="009C4B7A" w14:paraId="44B65C76" w14:textId="77777777" w:rsidTr="00DB38CB">
        <w:trPr>
          <w:trHeight w:val="264"/>
        </w:trPr>
        <w:tc>
          <w:tcPr>
            <w:tcW w:w="900" w:type="dxa"/>
            <w:hideMark/>
          </w:tcPr>
          <w:p w14:paraId="51C65511" w14:textId="77777777" w:rsidR="00622EE4" w:rsidRPr="009C4B7A" w:rsidRDefault="00A54820" w:rsidP="00DB38CB">
            <w:pPr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C4B7A">
              <w:rPr>
                <w:rFonts w:asciiTheme="minorHAnsi" w:hAnsiTheme="minorHAnsi" w:cstheme="minorHAnsi"/>
                <w:sz w:val="20"/>
                <w:szCs w:val="20"/>
              </w:rPr>
              <w:t>10.2.</w:t>
            </w:r>
          </w:p>
        </w:tc>
        <w:tc>
          <w:tcPr>
            <w:tcW w:w="8571" w:type="dxa"/>
            <w:hideMark/>
          </w:tcPr>
          <w:p w14:paraId="40BA4358" w14:textId="33D80342" w:rsidR="00622EE4" w:rsidRPr="009C4B7A" w:rsidRDefault="002B0266" w:rsidP="00DB38CB">
            <w:pPr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bookmarkStart w:id="16" w:name="S14545"/>
            <w:r w:rsidRPr="009C4B7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Comentarios y Anuncios del Personal</w:t>
            </w:r>
            <w:bookmarkEnd w:id="16"/>
          </w:p>
        </w:tc>
      </w:tr>
    </w:tbl>
    <w:p w14:paraId="2305FE60" w14:textId="77777777" w:rsidR="00B1204C" w:rsidRPr="009C4B7A" w:rsidRDefault="00B1204C">
      <w:pPr>
        <w:rPr>
          <w:sz w:val="10"/>
          <w:szCs w:val="10"/>
          <w:lang w:val="es-MX"/>
        </w:rPr>
      </w:pPr>
    </w:p>
    <w:tbl>
      <w:tblPr>
        <w:tblW w:w="9471" w:type="dxa"/>
        <w:tblInd w:w="18" w:type="dxa"/>
        <w:tblLook w:val="01E0" w:firstRow="1" w:lastRow="1" w:firstColumn="1" w:lastColumn="1" w:noHBand="0" w:noVBand="0"/>
      </w:tblPr>
      <w:tblGrid>
        <w:gridCol w:w="900"/>
        <w:gridCol w:w="8571"/>
      </w:tblGrid>
      <w:tr w:rsidR="00B1204C" w:rsidRPr="009C4B7A" w14:paraId="031BD54C" w14:textId="77777777" w:rsidTr="00DB38CB">
        <w:trPr>
          <w:trHeight w:val="264"/>
        </w:trPr>
        <w:tc>
          <w:tcPr>
            <w:tcW w:w="900" w:type="dxa"/>
            <w:hideMark/>
          </w:tcPr>
          <w:p w14:paraId="37FC64BE" w14:textId="77777777" w:rsidR="00622EE4" w:rsidRPr="009C4B7A" w:rsidRDefault="00A54820" w:rsidP="00DB38CB">
            <w:pPr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C4B7A">
              <w:rPr>
                <w:rFonts w:asciiTheme="minorHAnsi" w:hAnsiTheme="minorHAnsi" w:cstheme="minorHAnsi"/>
                <w:sz w:val="20"/>
                <w:szCs w:val="20"/>
              </w:rPr>
              <w:t>10.3.</w:t>
            </w:r>
          </w:p>
        </w:tc>
        <w:tc>
          <w:tcPr>
            <w:tcW w:w="8571" w:type="dxa"/>
            <w:hideMark/>
          </w:tcPr>
          <w:p w14:paraId="68B1ABE1" w14:textId="74DDB5F5" w:rsidR="00622EE4" w:rsidRPr="009C4B7A" w:rsidRDefault="002B0266" w:rsidP="00DB38CB">
            <w:pPr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bookmarkStart w:id="17" w:name="S14546"/>
            <w:proofErr w:type="spellStart"/>
            <w:r w:rsidRPr="009C4B7A">
              <w:rPr>
                <w:rFonts w:asciiTheme="minorHAnsi" w:hAnsiTheme="minorHAnsi" w:cstheme="minorHAnsi"/>
                <w:sz w:val="20"/>
                <w:szCs w:val="20"/>
              </w:rPr>
              <w:t>Comentarios</w:t>
            </w:r>
            <w:proofErr w:type="spellEnd"/>
            <w:r w:rsidRPr="009C4B7A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9C4B7A">
              <w:rPr>
                <w:rFonts w:asciiTheme="minorHAnsi" w:hAnsiTheme="minorHAnsi" w:cstheme="minorHAnsi"/>
                <w:sz w:val="20"/>
                <w:szCs w:val="20"/>
              </w:rPr>
              <w:t>Anuncios</w:t>
            </w:r>
            <w:proofErr w:type="spellEnd"/>
            <w:r w:rsidRPr="009C4B7A">
              <w:rPr>
                <w:rFonts w:asciiTheme="minorHAnsi" w:hAnsiTheme="minorHAnsi" w:cstheme="minorHAnsi"/>
                <w:sz w:val="20"/>
                <w:szCs w:val="20"/>
              </w:rPr>
              <w:t xml:space="preserve"> del </w:t>
            </w:r>
            <w:proofErr w:type="spellStart"/>
            <w:r w:rsidRPr="009C4B7A">
              <w:rPr>
                <w:rFonts w:asciiTheme="minorHAnsi" w:hAnsiTheme="minorHAnsi" w:cstheme="minorHAnsi"/>
                <w:sz w:val="20"/>
                <w:szCs w:val="20"/>
              </w:rPr>
              <w:t>Comisionado</w:t>
            </w:r>
            <w:bookmarkEnd w:id="17"/>
            <w:proofErr w:type="spellEnd"/>
          </w:p>
        </w:tc>
      </w:tr>
    </w:tbl>
    <w:p w14:paraId="5DD27011" w14:textId="77777777" w:rsidR="00B1204C" w:rsidRPr="009C4B7A" w:rsidRDefault="00B1204C">
      <w:pPr>
        <w:rPr>
          <w:sz w:val="10"/>
          <w:szCs w:val="10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918"/>
        <w:gridCol w:w="8730"/>
      </w:tblGrid>
      <w:tr w:rsidR="00B1204C" w14:paraId="3DC9B6B5" w14:textId="77777777" w:rsidTr="00DB38CB">
        <w:trPr>
          <w:trHeight w:val="262"/>
        </w:trPr>
        <w:tc>
          <w:tcPr>
            <w:tcW w:w="918" w:type="dxa"/>
            <w:hideMark/>
          </w:tcPr>
          <w:p w14:paraId="6D222380" w14:textId="77777777" w:rsidR="00622EE4" w:rsidRPr="009C4B7A" w:rsidRDefault="00A54820" w:rsidP="00DB38CB">
            <w:pPr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C4B7A">
              <w:rPr>
                <w:rFonts w:asciiTheme="minorHAnsi" w:hAnsiTheme="minorHAnsi" w:cstheme="minorHAnsi"/>
                <w:sz w:val="20"/>
                <w:szCs w:val="20"/>
              </w:rPr>
              <w:t>11.</w:t>
            </w:r>
          </w:p>
        </w:tc>
        <w:tc>
          <w:tcPr>
            <w:tcW w:w="8730" w:type="dxa"/>
          </w:tcPr>
          <w:p w14:paraId="51B8E8D9" w14:textId="0CABAACD" w:rsidR="00622EE4" w:rsidRPr="00622EE4" w:rsidRDefault="00A54820" w:rsidP="00DB38CB">
            <w:pPr>
              <w:contextualSpacing/>
              <w:jc w:val="both"/>
              <w:rPr>
                <w:rFonts w:asciiTheme="minorHAnsi" w:hAnsiTheme="minorHAnsi" w:cstheme="minorHAnsi"/>
                <w:bCs/>
                <w:sz w:val="20"/>
                <w:szCs w:val="20"/>
                <w:u w:val="single"/>
              </w:rPr>
            </w:pPr>
            <w:bookmarkStart w:id="18" w:name="S14541"/>
            <w:proofErr w:type="spellStart"/>
            <w:r w:rsidRPr="009C4B7A">
              <w:rPr>
                <w:rFonts w:asciiTheme="minorHAnsi" w:hAnsiTheme="minorHAnsi" w:cstheme="minorHAnsi"/>
                <w:bCs/>
                <w:sz w:val="20"/>
                <w:szCs w:val="20"/>
                <w:u w:val="single"/>
              </w:rPr>
              <w:t>A</w:t>
            </w:r>
            <w:r w:rsidR="002B0266" w:rsidRPr="009C4B7A">
              <w:rPr>
                <w:rFonts w:asciiTheme="minorHAnsi" w:hAnsiTheme="minorHAnsi" w:cstheme="minorHAnsi"/>
                <w:bCs/>
                <w:sz w:val="20"/>
                <w:szCs w:val="20"/>
                <w:u w:val="single"/>
              </w:rPr>
              <w:t>plazamiento</w:t>
            </w:r>
            <w:bookmarkEnd w:id="18"/>
            <w:proofErr w:type="spellEnd"/>
          </w:p>
        </w:tc>
      </w:tr>
    </w:tbl>
    <w:p w14:paraId="7E730A7A" w14:textId="77777777" w:rsidR="00622EE4" w:rsidRPr="00622EE4" w:rsidRDefault="00622EE4" w:rsidP="00793928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1E65EA86" w14:textId="77777777" w:rsidR="006742E9" w:rsidRPr="00622EE4" w:rsidRDefault="006742E9" w:rsidP="00622EE4">
      <w:pPr>
        <w:rPr>
          <w:rFonts w:asciiTheme="minorHAnsi" w:hAnsiTheme="minorHAnsi" w:cstheme="minorHAnsi"/>
        </w:rPr>
      </w:pPr>
    </w:p>
    <w:sectPr w:rsidR="006742E9" w:rsidRPr="00622EE4" w:rsidSect="000A1D27">
      <w:footerReference w:type="even" r:id="rId18"/>
      <w:footerReference w:type="default" r:id="rId19"/>
      <w:footerReference w:type="first" r:id="rId20"/>
      <w:pgSz w:w="12240" w:h="15840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E0000D" w14:textId="77777777" w:rsidR="00B0496C" w:rsidRDefault="00B0496C">
      <w:r>
        <w:separator/>
      </w:r>
    </w:p>
  </w:endnote>
  <w:endnote w:type="continuationSeparator" w:id="0">
    <w:p w14:paraId="5FB8334C" w14:textId="77777777" w:rsidR="00B0496C" w:rsidRDefault="00B04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1F970C" w14:textId="77777777" w:rsidR="000C6DAB" w:rsidRDefault="000C6DAB" w:rsidP="000C6DAB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inorHAnsi" w:hAnsiTheme="minorHAnsi" w:cstheme="minorHAnsi"/>
        <w:sz w:val="20"/>
        <w:szCs w:val="20"/>
        <w:highlight w:val="yellow"/>
      </w:rPr>
      <w:id w:val="-282887646"/>
      <w:docPartObj>
        <w:docPartGallery w:val="Page Numbers (Bottom of Page)"/>
        <w:docPartUnique/>
      </w:docPartObj>
    </w:sdtPr>
    <w:sdtEndPr>
      <w:rPr>
        <w:rFonts w:ascii="Calibri" w:hAnsi="Calibri" w:cs="Calibri"/>
        <w:sz w:val="24"/>
        <w:szCs w:val="24"/>
      </w:rPr>
    </w:sdtEndPr>
    <w:sdtContent>
      <w:p w14:paraId="487AE36C" w14:textId="427D40CA" w:rsidR="000C6DAB" w:rsidRPr="00C123C5" w:rsidRDefault="00A54820" w:rsidP="000A1D27">
        <w:pPr>
          <w:pStyle w:val="Default"/>
          <w:jc w:val="right"/>
          <w:rPr>
            <w:rFonts w:asciiTheme="minorHAnsi" w:hAnsiTheme="minorHAnsi" w:cstheme="minorHAnsi"/>
            <w:sz w:val="20"/>
            <w:szCs w:val="20"/>
            <w:lang w:val="es-MX"/>
          </w:rPr>
        </w:pPr>
        <w:r w:rsidRPr="009C4B7A">
          <w:rPr>
            <w:rFonts w:asciiTheme="minorHAnsi" w:hAnsiTheme="minorHAnsi" w:cstheme="minorHAnsi"/>
            <w:sz w:val="20"/>
            <w:szCs w:val="20"/>
            <w:lang w:val="es-MX"/>
          </w:rPr>
          <w:t xml:space="preserve"> </w:t>
        </w:r>
        <w:r w:rsidR="00C123C5" w:rsidRPr="009C4B7A">
          <w:rPr>
            <w:rFonts w:asciiTheme="minorHAnsi" w:hAnsiTheme="minorHAnsi" w:cstheme="minorHAnsi"/>
            <w:sz w:val="20"/>
            <w:szCs w:val="20"/>
            <w:lang w:val="es-MX"/>
          </w:rPr>
          <w:t>Agenda de la Reunión de la Comisión de Planificación de Sparks</w:t>
        </w:r>
        <w:r w:rsidRPr="009C4B7A">
          <w:rPr>
            <w:rFonts w:asciiTheme="minorHAnsi" w:hAnsiTheme="minorHAnsi" w:cstheme="minorHAnsi"/>
            <w:sz w:val="20"/>
            <w:szCs w:val="20"/>
            <w:lang w:val="es-MX"/>
          </w:rPr>
          <w:t xml:space="preserve"> P</w:t>
        </w:r>
        <w:r w:rsidR="00C123C5" w:rsidRPr="009C4B7A">
          <w:rPr>
            <w:rFonts w:asciiTheme="minorHAnsi" w:hAnsiTheme="minorHAnsi" w:cstheme="minorHAnsi"/>
            <w:sz w:val="20"/>
            <w:szCs w:val="20"/>
            <w:lang w:val="es-MX"/>
          </w:rPr>
          <w:t>ágina</w:t>
        </w:r>
        <w:r w:rsidRPr="009C4B7A">
          <w:rPr>
            <w:rFonts w:asciiTheme="minorHAnsi" w:hAnsiTheme="minorHAnsi" w:cstheme="minorHAnsi"/>
            <w:sz w:val="20"/>
            <w:szCs w:val="20"/>
            <w:lang w:val="es-MX"/>
          </w:rPr>
          <w:t xml:space="preserve"> </w:t>
        </w:r>
        <w:r w:rsidRPr="009C4B7A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9C4B7A">
          <w:rPr>
            <w:rFonts w:asciiTheme="minorHAnsi" w:hAnsiTheme="minorHAnsi" w:cstheme="minorHAnsi"/>
            <w:sz w:val="20"/>
            <w:szCs w:val="20"/>
            <w:lang w:val="es-MX"/>
          </w:rPr>
          <w:instrText xml:space="preserve"> PAGE   \* MERGEFORMAT </w:instrText>
        </w:r>
        <w:r w:rsidRPr="009C4B7A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="0081134B" w:rsidRPr="009C4B7A">
          <w:rPr>
            <w:rFonts w:asciiTheme="minorHAnsi" w:hAnsiTheme="minorHAnsi" w:cstheme="minorHAnsi"/>
            <w:noProof/>
            <w:sz w:val="20"/>
            <w:szCs w:val="20"/>
            <w:lang w:val="es-MX"/>
          </w:rPr>
          <w:t>1</w:t>
        </w:r>
        <w:r w:rsidRPr="009C4B7A">
          <w:rPr>
            <w:rFonts w:asciiTheme="minorHAnsi" w:hAnsiTheme="minorHAnsi" w:cstheme="minorHAnsi"/>
            <w:noProof/>
            <w:sz w:val="20"/>
            <w:szCs w:val="20"/>
          </w:rPr>
          <w:fldChar w:fldCharType="end"/>
        </w:r>
        <w:r w:rsidRPr="009C4B7A">
          <w:rPr>
            <w:lang w:val="es-MX"/>
          </w:rPr>
          <w:t xml:space="preserve"> 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inorHAnsi" w:eastAsia="Times New Roman" w:hAnsiTheme="minorHAnsi" w:cstheme="minorHAnsi"/>
        <w:color w:val="auto"/>
        <w:sz w:val="20"/>
        <w:szCs w:val="20"/>
      </w:rPr>
      <w:id w:val="-163825297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577CE62" w14:textId="77777777" w:rsidR="000A1D27" w:rsidRPr="000A1D27" w:rsidRDefault="00A54820" w:rsidP="000A1D27">
        <w:pPr>
          <w:pStyle w:val="Default"/>
          <w:rPr>
            <w:rFonts w:asciiTheme="minorHAnsi" w:hAnsiTheme="minorHAnsi" w:cstheme="minorHAnsi"/>
            <w:sz w:val="20"/>
            <w:szCs w:val="20"/>
          </w:rPr>
        </w:pPr>
        <w:r w:rsidRPr="000A1D27">
          <w:rPr>
            <w:rFonts w:asciiTheme="minorHAnsi" w:hAnsiTheme="minorHAnsi" w:cstheme="minorHAnsi"/>
            <w:sz w:val="20"/>
            <w:szCs w:val="20"/>
          </w:rPr>
          <w:t xml:space="preserve"> </w:t>
        </w:r>
      </w:p>
      <w:p w14:paraId="20354EF5" w14:textId="77777777" w:rsidR="00812922" w:rsidRDefault="00A54820" w:rsidP="000A1D27">
        <w:pPr>
          <w:pStyle w:val="Footer"/>
          <w:jc w:val="right"/>
        </w:pPr>
        <w:r w:rsidRPr="000A1D27">
          <w:rPr>
            <w:rFonts w:asciiTheme="minorHAnsi" w:hAnsiTheme="minorHAnsi" w:cstheme="minorHAnsi"/>
            <w:sz w:val="20"/>
            <w:szCs w:val="20"/>
          </w:rPr>
          <w:t xml:space="preserve"> Sparks Planning Commission Meeting Agenda Page </w:t>
        </w:r>
        <w:r w:rsidRPr="000A1D27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0A1D27">
          <w:rPr>
            <w:rFonts w:asciiTheme="minorHAnsi" w:hAnsiTheme="minorHAnsi" w:cstheme="minorHAnsi"/>
            <w:sz w:val="20"/>
            <w:szCs w:val="20"/>
          </w:rPr>
          <w:instrText xml:space="preserve"> PAGE   \* MERGEFORMAT </w:instrText>
        </w:r>
        <w:r w:rsidRPr="000A1D27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Pr="000A1D27">
          <w:rPr>
            <w:rFonts w:asciiTheme="minorHAnsi" w:hAnsiTheme="minorHAnsi" w:cstheme="minorHAnsi"/>
            <w:noProof/>
            <w:sz w:val="20"/>
            <w:szCs w:val="20"/>
          </w:rPr>
          <w:t>2</w:t>
        </w:r>
        <w:r w:rsidRPr="000A1D27">
          <w:rPr>
            <w:rFonts w:asciiTheme="minorHAnsi" w:hAnsiTheme="minorHAnsi" w:cstheme="minorHAnsi"/>
            <w:noProof/>
            <w:sz w:val="20"/>
            <w:szCs w:val="20"/>
          </w:rPr>
          <w:fldChar w:fldCharType="end"/>
        </w:r>
        <w: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A913F0" w14:textId="77777777" w:rsidR="00B0496C" w:rsidRDefault="00B0496C">
      <w:r>
        <w:separator/>
      </w:r>
    </w:p>
  </w:footnote>
  <w:footnote w:type="continuationSeparator" w:id="0">
    <w:p w14:paraId="46D20E97" w14:textId="77777777" w:rsidR="00B0496C" w:rsidRDefault="00B049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C3269"/>
    <w:multiLevelType w:val="hybridMultilevel"/>
    <w:tmpl w:val="94D648CA"/>
    <w:lvl w:ilvl="0" w:tplc="669E47C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65F6ED9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1A42F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909D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B4A6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CCCD3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C681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B0F51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C8AF9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2B21F5"/>
    <w:multiLevelType w:val="hybridMultilevel"/>
    <w:tmpl w:val="D2DE1E54"/>
    <w:lvl w:ilvl="0" w:tplc="7EE6DC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37A9E9A" w:tentative="1">
      <w:start w:val="1"/>
      <w:numFmt w:val="lowerLetter"/>
      <w:lvlText w:val="%2."/>
      <w:lvlJc w:val="left"/>
      <w:pPr>
        <w:ind w:left="1440" w:hanging="360"/>
      </w:pPr>
    </w:lvl>
    <w:lvl w:ilvl="2" w:tplc="121040A0" w:tentative="1">
      <w:start w:val="1"/>
      <w:numFmt w:val="lowerRoman"/>
      <w:lvlText w:val="%3."/>
      <w:lvlJc w:val="right"/>
      <w:pPr>
        <w:ind w:left="2160" w:hanging="180"/>
      </w:pPr>
    </w:lvl>
    <w:lvl w:ilvl="3" w:tplc="AD92543E" w:tentative="1">
      <w:start w:val="1"/>
      <w:numFmt w:val="decimal"/>
      <w:lvlText w:val="%4."/>
      <w:lvlJc w:val="left"/>
      <w:pPr>
        <w:ind w:left="2880" w:hanging="360"/>
      </w:pPr>
    </w:lvl>
    <w:lvl w:ilvl="4" w:tplc="3BEA117C" w:tentative="1">
      <w:start w:val="1"/>
      <w:numFmt w:val="lowerLetter"/>
      <w:lvlText w:val="%5."/>
      <w:lvlJc w:val="left"/>
      <w:pPr>
        <w:ind w:left="3600" w:hanging="360"/>
      </w:pPr>
    </w:lvl>
    <w:lvl w:ilvl="5" w:tplc="1032B0CE" w:tentative="1">
      <w:start w:val="1"/>
      <w:numFmt w:val="lowerRoman"/>
      <w:lvlText w:val="%6."/>
      <w:lvlJc w:val="right"/>
      <w:pPr>
        <w:ind w:left="4320" w:hanging="180"/>
      </w:pPr>
    </w:lvl>
    <w:lvl w:ilvl="6" w:tplc="6E368490" w:tentative="1">
      <w:start w:val="1"/>
      <w:numFmt w:val="decimal"/>
      <w:lvlText w:val="%7."/>
      <w:lvlJc w:val="left"/>
      <w:pPr>
        <w:ind w:left="5040" w:hanging="360"/>
      </w:pPr>
    </w:lvl>
    <w:lvl w:ilvl="7" w:tplc="30E4F950" w:tentative="1">
      <w:start w:val="1"/>
      <w:numFmt w:val="lowerLetter"/>
      <w:lvlText w:val="%8."/>
      <w:lvlJc w:val="left"/>
      <w:pPr>
        <w:ind w:left="5760" w:hanging="360"/>
      </w:pPr>
    </w:lvl>
    <w:lvl w:ilvl="8" w:tplc="209C48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FB5596"/>
    <w:multiLevelType w:val="hybridMultilevel"/>
    <w:tmpl w:val="5FFEF8BE"/>
    <w:lvl w:ilvl="0" w:tplc="2000E1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F064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3E0B2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4E28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66A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FAC77B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8E56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5EC81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6699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9947AD"/>
    <w:multiLevelType w:val="hybridMultilevel"/>
    <w:tmpl w:val="0C08FCF2"/>
    <w:lvl w:ilvl="0" w:tplc="729079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FC223D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6F07E7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CE0D13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E6F33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8C401C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48AC91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84B13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A4E1EE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1907C5C"/>
    <w:multiLevelType w:val="hybridMultilevel"/>
    <w:tmpl w:val="C4A45D80"/>
    <w:lvl w:ilvl="0" w:tplc="05F6ECC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F5F675BC" w:tentative="1">
      <w:start w:val="1"/>
      <w:numFmt w:val="lowerLetter"/>
      <w:lvlText w:val="%2."/>
      <w:lvlJc w:val="left"/>
      <w:pPr>
        <w:ind w:left="1800" w:hanging="360"/>
      </w:pPr>
    </w:lvl>
    <w:lvl w:ilvl="2" w:tplc="450C288A" w:tentative="1">
      <w:start w:val="1"/>
      <w:numFmt w:val="lowerRoman"/>
      <w:lvlText w:val="%3."/>
      <w:lvlJc w:val="right"/>
      <w:pPr>
        <w:ind w:left="2520" w:hanging="180"/>
      </w:pPr>
    </w:lvl>
    <w:lvl w:ilvl="3" w:tplc="B30E9BF2" w:tentative="1">
      <w:start w:val="1"/>
      <w:numFmt w:val="decimal"/>
      <w:lvlText w:val="%4."/>
      <w:lvlJc w:val="left"/>
      <w:pPr>
        <w:ind w:left="3240" w:hanging="360"/>
      </w:pPr>
    </w:lvl>
    <w:lvl w:ilvl="4" w:tplc="FA925936" w:tentative="1">
      <w:start w:val="1"/>
      <w:numFmt w:val="lowerLetter"/>
      <w:lvlText w:val="%5."/>
      <w:lvlJc w:val="left"/>
      <w:pPr>
        <w:ind w:left="3960" w:hanging="360"/>
      </w:pPr>
    </w:lvl>
    <w:lvl w:ilvl="5" w:tplc="D102D31E" w:tentative="1">
      <w:start w:val="1"/>
      <w:numFmt w:val="lowerRoman"/>
      <w:lvlText w:val="%6."/>
      <w:lvlJc w:val="right"/>
      <w:pPr>
        <w:ind w:left="4680" w:hanging="180"/>
      </w:pPr>
    </w:lvl>
    <w:lvl w:ilvl="6" w:tplc="9DBE0B52" w:tentative="1">
      <w:start w:val="1"/>
      <w:numFmt w:val="decimal"/>
      <w:lvlText w:val="%7."/>
      <w:lvlJc w:val="left"/>
      <w:pPr>
        <w:ind w:left="5400" w:hanging="360"/>
      </w:pPr>
    </w:lvl>
    <w:lvl w:ilvl="7" w:tplc="915ACEE8" w:tentative="1">
      <w:start w:val="1"/>
      <w:numFmt w:val="lowerLetter"/>
      <w:lvlText w:val="%8."/>
      <w:lvlJc w:val="left"/>
      <w:pPr>
        <w:ind w:left="6120" w:hanging="360"/>
      </w:pPr>
    </w:lvl>
    <w:lvl w:ilvl="8" w:tplc="23BA06CA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73355532">
    <w:abstractNumId w:val="0"/>
  </w:num>
  <w:num w:numId="2" w16cid:durableId="1532499960">
    <w:abstractNumId w:val="2"/>
  </w:num>
  <w:num w:numId="3" w16cid:durableId="24091175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59576660">
    <w:abstractNumId w:val="4"/>
  </w:num>
  <w:num w:numId="5" w16cid:durableId="1965085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DAB"/>
    <w:rsid w:val="00000F82"/>
    <w:rsid w:val="000011A5"/>
    <w:rsid w:val="0004191E"/>
    <w:rsid w:val="000A08EF"/>
    <w:rsid w:val="000A1D27"/>
    <w:rsid w:val="000B185D"/>
    <w:rsid w:val="000B472C"/>
    <w:rsid w:val="000C2919"/>
    <w:rsid w:val="000C6DAB"/>
    <w:rsid w:val="000C7857"/>
    <w:rsid w:val="000F3636"/>
    <w:rsid w:val="001060A2"/>
    <w:rsid w:val="00106198"/>
    <w:rsid w:val="00120C55"/>
    <w:rsid w:val="00127BC3"/>
    <w:rsid w:val="00137799"/>
    <w:rsid w:val="001564E9"/>
    <w:rsid w:val="001B7A0D"/>
    <w:rsid w:val="001D53E8"/>
    <w:rsid w:val="001E39E8"/>
    <w:rsid w:val="001F78DD"/>
    <w:rsid w:val="00203BC1"/>
    <w:rsid w:val="002345A7"/>
    <w:rsid w:val="002425DF"/>
    <w:rsid w:val="00246750"/>
    <w:rsid w:val="00271E17"/>
    <w:rsid w:val="00281769"/>
    <w:rsid w:val="00281946"/>
    <w:rsid w:val="00284DCB"/>
    <w:rsid w:val="002935E8"/>
    <w:rsid w:val="002A3291"/>
    <w:rsid w:val="002B0266"/>
    <w:rsid w:val="002B5DA2"/>
    <w:rsid w:val="002B7EF2"/>
    <w:rsid w:val="002D51E4"/>
    <w:rsid w:val="002D6114"/>
    <w:rsid w:val="002E080E"/>
    <w:rsid w:val="002F77CE"/>
    <w:rsid w:val="003111DA"/>
    <w:rsid w:val="00317F10"/>
    <w:rsid w:val="00344655"/>
    <w:rsid w:val="00351A07"/>
    <w:rsid w:val="00384495"/>
    <w:rsid w:val="003C3ED4"/>
    <w:rsid w:val="003C720A"/>
    <w:rsid w:val="003D2171"/>
    <w:rsid w:val="003E4B56"/>
    <w:rsid w:val="003F7DBA"/>
    <w:rsid w:val="0042610C"/>
    <w:rsid w:val="0043739A"/>
    <w:rsid w:val="00473E37"/>
    <w:rsid w:val="00477DCA"/>
    <w:rsid w:val="00491863"/>
    <w:rsid w:val="0049301E"/>
    <w:rsid w:val="00493D2D"/>
    <w:rsid w:val="004C5969"/>
    <w:rsid w:val="004E5770"/>
    <w:rsid w:val="004F0CD6"/>
    <w:rsid w:val="00502542"/>
    <w:rsid w:val="00521D74"/>
    <w:rsid w:val="0053626C"/>
    <w:rsid w:val="00547EA6"/>
    <w:rsid w:val="00551EAC"/>
    <w:rsid w:val="005560AD"/>
    <w:rsid w:val="005671BB"/>
    <w:rsid w:val="005770A5"/>
    <w:rsid w:val="005E115C"/>
    <w:rsid w:val="00610B8E"/>
    <w:rsid w:val="00622EE4"/>
    <w:rsid w:val="00623C2B"/>
    <w:rsid w:val="006428C7"/>
    <w:rsid w:val="006579B3"/>
    <w:rsid w:val="006742E9"/>
    <w:rsid w:val="006752AD"/>
    <w:rsid w:val="0068185C"/>
    <w:rsid w:val="006858A8"/>
    <w:rsid w:val="00686FAE"/>
    <w:rsid w:val="0069679E"/>
    <w:rsid w:val="006B3786"/>
    <w:rsid w:val="006B5A48"/>
    <w:rsid w:val="006C71BA"/>
    <w:rsid w:val="006D23F8"/>
    <w:rsid w:val="006D6B20"/>
    <w:rsid w:val="00704B36"/>
    <w:rsid w:val="007169C6"/>
    <w:rsid w:val="00734B88"/>
    <w:rsid w:val="007404D6"/>
    <w:rsid w:val="00744592"/>
    <w:rsid w:val="00780632"/>
    <w:rsid w:val="007915F5"/>
    <w:rsid w:val="00792E19"/>
    <w:rsid w:val="00793928"/>
    <w:rsid w:val="007A2A7A"/>
    <w:rsid w:val="007E17BF"/>
    <w:rsid w:val="007E731C"/>
    <w:rsid w:val="007F387F"/>
    <w:rsid w:val="0081134B"/>
    <w:rsid w:val="00812922"/>
    <w:rsid w:val="008163EC"/>
    <w:rsid w:val="00835AB3"/>
    <w:rsid w:val="00837CC6"/>
    <w:rsid w:val="0087723A"/>
    <w:rsid w:val="008824A8"/>
    <w:rsid w:val="008D012B"/>
    <w:rsid w:val="008F2EBC"/>
    <w:rsid w:val="00903229"/>
    <w:rsid w:val="0093243E"/>
    <w:rsid w:val="00935CF3"/>
    <w:rsid w:val="00975A9E"/>
    <w:rsid w:val="0099568E"/>
    <w:rsid w:val="009A60EE"/>
    <w:rsid w:val="009B2BA7"/>
    <w:rsid w:val="009C1DCC"/>
    <w:rsid w:val="009C4B7A"/>
    <w:rsid w:val="009D75DC"/>
    <w:rsid w:val="009E50FE"/>
    <w:rsid w:val="00A0454D"/>
    <w:rsid w:val="00A12783"/>
    <w:rsid w:val="00A23728"/>
    <w:rsid w:val="00A45A29"/>
    <w:rsid w:val="00A50CA4"/>
    <w:rsid w:val="00A54820"/>
    <w:rsid w:val="00A56B81"/>
    <w:rsid w:val="00A64106"/>
    <w:rsid w:val="00A64F80"/>
    <w:rsid w:val="00A7415A"/>
    <w:rsid w:val="00A80C19"/>
    <w:rsid w:val="00A80E12"/>
    <w:rsid w:val="00A83787"/>
    <w:rsid w:val="00A87D79"/>
    <w:rsid w:val="00A90340"/>
    <w:rsid w:val="00A91F81"/>
    <w:rsid w:val="00AB31CE"/>
    <w:rsid w:val="00AB3276"/>
    <w:rsid w:val="00AD043B"/>
    <w:rsid w:val="00AD30EE"/>
    <w:rsid w:val="00AD443F"/>
    <w:rsid w:val="00AD68E3"/>
    <w:rsid w:val="00AE5770"/>
    <w:rsid w:val="00B00773"/>
    <w:rsid w:val="00B0496C"/>
    <w:rsid w:val="00B07B75"/>
    <w:rsid w:val="00B1155D"/>
    <w:rsid w:val="00B1204C"/>
    <w:rsid w:val="00B37E6D"/>
    <w:rsid w:val="00B9077C"/>
    <w:rsid w:val="00BC4BDA"/>
    <w:rsid w:val="00BF6BF8"/>
    <w:rsid w:val="00C077D5"/>
    <w:rsid w:val="00C123C5"/>
    <w:rsid w:val="00C14C71"/>
    <w:rsid w:val="00C5643B"/>
    <w:rsid w:val="00C60CD4"/>
    <w:rsid w:val="00C83708"/>
    <w:rsid w:val="00CA4F00"/>
    <w:rsid w:val="00CE38BA"/>
    <w:rsid w:val="00D21BC5"/>
    <w:rsid w:val="00D23022"/>
    <w:rsid w:val="00D47859"/>
    <w:rsid w:val="00D52450"/>
    <w:rsid w:val="00D6365F"/>
    <w:rsid w:val="00D85714"/>
    <w:rsid w:val="00D90472"/>
    <w:rsid w:val="00D942F9"/>
    <w:rsid w:val="00DB38CB"/>
    <w:rsid w:val="00DC1DCD"/>
    <w:rsid w:val="00DD4072"/>
    <w:rsid w:val="00E01EBA"/>
    <w:rsid w:val="00E04359"/>
    <w:rsid w:val="00E15B4A"/>
    <w:rsid w:val="00E4038D"/>
    <w:rsid w:val="00E50755"/>
    <w:rsid w:val="00E6276A"/>
    <w:rsid w:val="00EB3372"/>
    <w:rsid w:val="00EC1AFF"/>
    <w:rsid w:val="00EC5618"/>
    <w:rsid w:val="00ED2850"/>
    <w:rsid w:val="00ED295D"/>
    <w:rsid w:val="00EE5226"/>
    <w:rsid w:val="00EF6C1C"/>
    <w:rsid w:val="00F01435"/>
    <w:rsid w:val="00F035E0"/>
    <w:rsid w:val="00F24B47"/>
    <w:rsid w:val="00F3633F"/>
    <w:rsid w:val="00F67BD4"/>
    <w:rsid w:val="00F80EB9"/>
    <w:rsid w:val="00F82E60"/>
    <w:rsid w:val="00F85A98"/>
    <w:rsid w:val="00F91027"/>
    <w:rsid w:val="00FC1B32"/>
    <w:rsid w:val="00FC7B4A"/>
    <w:rsid w:val="00FE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49BC5"/>
  <w15:chartTrackingRefBased/>
  <w15:docId w15:val="{21863CE5-850E-4002-8E5D-95A8A6E0C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11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6D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0C6DA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6DA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C6D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6DAB"/>
    <w:rPr>
      <w:rFonts w:ascii="Times New Roman" w:eastAsia="Times New Roman" w:hAnsi="Times New Roman" w:cs="Times New Roman"/>
      <w:sz w:val="24"/>
      <w:szCs w:val="24"/>
    </w:rPr>
  </w:style>
  <w:style w:type="table" w:customStyle="1" w:styleId="Level2">
    <w:name w:val="Level 2"/>
    <w:basedOn w:val="TableGrid"/>
    <w:rsid w:val="000C6DAB"/>
    <w:rPr>
      <w:sz w:val="24"/>
    </w:rPr>
    <w:tblPr/>
  </w:style>
  <w:style w:type="paragraph" w:styleId="ListParagraph">
    <w:name w:val="List Paragraph"/>
    <w:basedOn w:val="Normal"/>
    <w:uiPriority w:val="34"/>
    <w:qFormat/>
    <w:rsid w:val="00A91F8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742E9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622EE4"/>
    <w:pPr>
      <w:widowControl w:val="0"/>
      <w:autoSpaceDE w:val="0"/>
      <w:autoSpaceDN w:val="0"/>
      <w:adjustRightInd w:val="0"/>
    </w:pPr>
    <w:rPr>
      <w:rFonts w:ascii="Verdana" w:eastAsiaTheme="minorEastAsia" w:hAnsi="Verdana" w:cs="Verdana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622EE4"/>
    <w:rPr>
      <w:rFonts w:ascii="Verdana" w:eastAsiaTheme="minorEastAsia" w:hAnsi="Verdana" w:cs="Verdana"/>
      <w:sz w:val="20"/>
      <w:szCs w:val="20"/>
    </w:rPr>
  </w:style>
  <w:style w:type="paragraph" w:customStyle="1" w:styleId="Default">
    <w:name w:val="Default"/>
    <w:rsid w:val="00622EE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22E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g.state.nv.us/nrs/nrs-241.html" TargetMode="External"/><Relationship Id="rId13" Type="http://schemas.openxmlformats.org/officeDocument/2006/relationships/hyperlink" Target="https://www.leg.state.nv.us/nrs/nrs-241.html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s://www.leg.state.nv.us/nrs/nrs-241.html" TargetMode="External"/><Relationship Id="rId17" Type="http://schemas.openxmlformats.org/officeDocument/2006/relationships/hyperlink" Target="http://www.cityofsparks.us/" TargetMode="External"/><Relationship Id="rId2" Type="http://schemas.openxmlformats.org/officeDocument/2006/relationships/styles" Target="styles.xml"/><Relationship Id="rId16" Type="http://schemas.openxmlformats.org/officeDocument/2006/relationships/hyperlink" Target="mailto:jruiz@cityofsparks.us" TargetMode="Externa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ityofsparks.us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leg.state.nv.us/nrs/nrs-241.html" TargetMode="External"/><Relationship Id="rId10" Type="http://schemas.openxmlformats.org/officeDocument/2006/relationships/hyperlink" Target="https://notice.nv.gov/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://www.cityofsparks.us" TargetMode="External"/><Relationship Id="rId14" Type="http://schemas.openxmlformats.org/officeDocument/2006/relationships/hyperlink" Target="mailto:jruiz@cityofsparks.us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846</Words>
  <Characters>4826</Characters>
  <Application>Microsoft Office Word</Application>
  <DocSecurity>0</DocSecurity>
  <Lines>40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Hyland Software</Company>
  <LinksUpToDate>false</LinksUpToDate>
  <CharactersWithSpaces>5661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Ruiz, Jules</cp:lastModifiedBy>
  <cp:revision>3</cp:revision>
  <dcterms:created xsi:type="dcterms:W3CDTF">2024-09-11T15:44:00Z</dcterms:created>
  <dcterms:modified xsi:type="dcterms:W3CDTF">2024-09-11T15:45:00Z</dcterms:modified>
</cp:coreProperties>
</file>